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F32A" w14:textId="7C0FBB6B" w:rsidR="003E3852" w:rsidRDefault="003E3852"/>
    <w:p w14:paraId="029601F8" w14:textId="77777777" w:rsidR="003E3852" w:rsidRPr="003E3852" w:rsidRDefault="003E3852">
      <w:pPr>
        <w:rPr>
          <w:sz w:val="28"/>
          <w:szCs w:val="28"/>
        </w:rPr>
      </w:pPr>
    </w:p>
    <w:p w14:paraId="6F3C68A6" w14:textId="0475E49C" w:rsidR="00AF0692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 INTRODUTÓRIA:</w:t>
      </w:r>
    </w:p>
    <w:p w14:paraId="7B87AA4D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respeito das regras de ética na investigação é da responsabilidade do(s)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).</w:t>
      </w:r>
    </w:p>
    <w:p w14:paraId="1E9D51DF" w14:textId="57F687C7" w:rsidR="009829F8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 CEIHMT está disponível para responder a dúvidas dos investigadores de forma a garantir o carácter ético do seu trabalho.</w:t>
      </w:r>
    </w:p>
    <w:p w14:paraId="27C3C8E4" w14:textId="09530FFC" w:rsidR="00032045" w:rsidRPr="003E3852" w:rsidRDefault="00032045" w:rsidP="00032045">
      <w:pPr>
        <w:jc w:val="both"/>
        <w:rPr>
          <w:sz w:val="28"/>
          <w:szCs w:val="28"/>
        </w:rPr>
      </w:pPr>
      <w:r>
        <w:rPr>
          <w:sz w:val="28"/>
          <w:szCs w:val="28"/>
        </w:rPr>
        <w:t>O Parecer d</w:t>
      </w:r>
      <w:r w:rsidRPr="00032045">
        <w:rPr>
          <w:sz w:val="28"/>
          <w:szCs w:val="28"/>
        </w:rPr>
        <w:t xml:space="preserve">eve ser pedido </w:t>
      </w:r>
      <w:bookmarkStart w:id="0" w:name="_GoBack"/>
      <w:bookmarkEnd w:id="0"/>
      <w:r w:rsidRPr="00032045">
        <w:rPr>
          <w:sz w:val="28"/>
          <w:szCs w:val="28"/>
        </w:rPr>
        <w:t xml:space="preserve">antes da submissão de uma proposta para financiamento ou de começar qualquer atividade de investigação. A CEIHMT não </w:t>
      </w:r>
      <w:proofErr w:type="gramStart"/>
      <w:r w:rsidRPr="00032045">
        <w:rPr>
          <w:sz w:val="28"/>
          <w:szCs w:val="28"/>
        </w:rPr>
        <w:t>emite Pareceres</w:t>
      </w:r>
      <w:proofErr w:type="gramEnd"/>
      <w:r w:rsidRPr="00032045">
        <w:rPr>
          <w:sz w:val="28"/>
          <w:szCs w:val="28"/>
        </w:rPr>
        <w:t xml:space="preserve"> sobre propostas de investigação já em curso.</w:t>
      </w:r>
    </w:p>
    <w:p w14:paraId="145AA245" w14:textId="4FD64881" w:rsidR="009829F8" w:rsidRPr="003E3852" w:rsidRDefault="009829F8" w:rsidP="007A581C">
      <w:pPr>
        <w:jc w:val="both"/>
        <w:rPr>
          <w:sz w:val="28"/>
          <w:szCs w:val="28"/>
        </w:rPr>
      </w:pPr>
    </w:p>
    <w:p w14:paraId="6AA86CA8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20C819C8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1. Verificação da necessidade de um Parecer da CEIHMT (questões gerais)</w:t>
      </w:r>
    </w:p>
    <w:p w14:paraId="3791DAC2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seres humanos ou amostras biológicas humanas?</w:t>
      </w:r>
    </w:p>
    <w:p w14:paraId="71821ACB" w14:textId="7CAB75FE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utiliza dados pessoais com identificação (</w:t>
      </w:r>
      <w:r w:rsidR="00B4566C" w:rsidRPr="003E3852">
        <w:rPr>
          <w:sz w:val="28"/>
          <w:szCs w:val="28"/>
        </w:rPr>
        <w:t>ex.</w:t>
      </w:r>
      <w:r w:rsidRPr="003E3852">
        <w:rPr>
          <w:sz w:val="28"/>
          <w:szCs w:val="28"/>
        </w:rPr>
        <w:t>: fichas clínicas, questionários, ou dados estatísticos individuais ou de grupo)?</w:t>
      </w:r>
    </w:p>
    <w:p w14:paraId="274AC12E" w14:textId="1704370F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animais?</w:t>
      </w:r>
      <w:r w:rsidR="00170D7B">
        <w:rPr>
          <w:sz w:val="28"/>
          <w:szCs w:val="28"/>
        </w:rPr>
        <w:t xml:space="preserve"> </w:t>
      </w:r>
    </w:p>
    <w:p w14:paraId="79E1B6AF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linhagens celulares humanas ou híbridas?</w:t>
      </w:r>
    </w:p>
    <w:p w14:paraId="632A418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os participantes?</w:t>
      </w:r>
    </w:p>
    <w:p w14:paraId="67208586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benefícios para os participantes?</w:t>
      </w:r>
    </w:p>
    <w:p w14:paraId="65AF495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 meio-ambiente?</w:t>
      </w:r>
    </w:p>
    <w:p w14:paraId="109D320D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constitui ou visa implementar uma intervenção no âmbito da saúde e/ ou do ambiente?</w:t>
      </w:r>
    </w:p>
    <w:p w14:paraId="7995CCF9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 pensa(m) que pode existir um conflito de interesses suscetível de afetar a realização ou o impacto do projeto?</w:t>
      </w:r>
    </w:p>
    <w:p w14:paraId="3663E2B2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Se respondeu “Sim” a uma destas perguntas, sff peça o Parecer da CEIHMT. </w:t>
      </w:r>
    </w:p>
    <w:p w14:paraId="30FC8BC0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tem dúvidas, pergunte-nos.</w:t>
      </w:r>
    </w:p>
    <w:p w14:paraId="39BAFE3B" w14:textId="5A5D5A2C" w:rsidR="003E3852" w:rsidRDefault="003E3852" w:rsidP="007A581C">
      <w:pPr>
        <w:jc w:val="both"/>
      </w:pPr>
      <w:r>
        <w:br w:type="page"/>
      </w:r>
    </w:p>
    <w:p w14:paraId="4A592E77" w14:textId="5A5854F5" w:rsidR="00CF6D95" w:rsidRDefault="00CF6D95" w:rsidP="007A581C">
      <w:pPr>
        <w:jc w:val="both"/>
      </w:pPr>
    </w:p>
    <w:p w14:paraId="09C03105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4B3A8D1A" w14:textId="7DAB8FDD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2. Documentos a entregar</w:t>
      </w:r>
    </w:p>
    <w:p w14:paraId="20440639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Este formulário preenchido;</w:t>
      </w:r>
    </w:p>
    <w:p w14:paraId="6CAF8222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Projeto de investigação que deve incluir, se aplicável;</w:t>
      </w:r>
    </w:p>
    <w:p w14:paraId="242052DB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Questionários, guiões de entrevistas ou grelha de observação, outros formulários de recolha de dados, lista de variáveis em estudo; </w:t>
      </w:r>
    </w:p>
    <w:p w14:paraId="071762D2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usa dados secundários explicar o que é a base de dados, como são obtidos os mesmos e a lista de variáveis em estudo;</w:t>
      </w:r>
    </w:p>
    <w:p w14:paraId="2736BBCD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Declaração de conflito de interesses;</w:t>
      </w:r>
    </w:p>
    <w:p w14:paraId="79CF7312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Folha de informação ao participante e Formulário do Consentimento informado a aplicar no estudo;</w:t>
      </w:r>
    </w:p>
    <w:p w14:paraId="267E844F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bookmarkStart w:id="1" w:name="_Hlk62174655"/>
      <w:r w:rsidRPr="003E3852">
        <w:rPr>
          <w:i/>
          <w:sz w:val="28"/>
          <w:szCs w:val="28"/>
        </w:rPr>
        <w:t>Curriculum vitae</w:t>
      </w:r>
      <w:r w:rsidRPr="003E3852">
        <w:rPr>
          <w:sz w:val="28"/>
          <w:szCs w:val="28"/>
        </w:rPr>
        <w:t xml:space="preserve"> (resumo) </w:t>
      </w:r>
      <w:bookmarkEnd w:id="1"/>
      <w:r w:rsidRPr="003E3852">
        <w:rPr>
          <w:sz w:val="28"/>
          <w:szCs w:val="28"/>
        </w:rPr>
        <w:t xml:space="preserve">ou link para CV </w:t>
      </w:r>
      <w:proofErr w:type="spellStart"/>
      <w:r w:rsidRPr="003E3852">
        <w:rPr>
          <w:i/>
          <w:sz w:val="28"/>
          <w:szCs w:val="28"/>
        </w:rPr>
        <w:t>on</w:t>
      </w:r>
      <w:proofErr w:type="spellEnd"/>
      <w:r w:rsidRPr="003E3852">
        <w:rPr>
          <w:i/>
          <w:sz w:val="28"/>
          <w:szCs w:val="28"/>
        </w:rPr>
        <w:t xml:space="preserve"> </w:t>
      </w:r>
      <w:proofErr w:type="spellStart"/>
      <w:r w:rsidRPr="003E3852">
        <w:rPr>
          <w:i/>
          <w:sz w:val="28"/>
          <w:szCs w:val="28"/>
        </w:rPr>
        <w:t>line</w:t>
      </w:r>
      <w:proofErr w:type="spellEnd"/>
      <w:r w:rsidRPr="003E3852">
        <w:rPr>
          <w:sz w:val="28"/>
          <w:szCs w:val="28"/>
        </w:rPr>
        <w:t xml:space="preserve"> dos investigadores;</w:t>
      </w:r>
    </w:p>
    <w:p w14:paraId="5EA68D75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Autorizações relevantes (de serviços, hospitais, outras unidades de saúde) ou Pareceres de outras comissões de ética, quando aplicável;</w:t>
      </w:r>
    </w:p>
    <w:p w14:paraId="368DBBA3" w14:textId="3A6A6B1A" w:rsidR="00CF6D95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se tratar de teses de doutoramento no IHMT, email ou documento de aprovação da mesma pelo Conselho Científico do IHMT</w:t>
      </w:r>
      <w:r w:rsidR="0031565F">
        <w:rPr>
          <w:sz w:val="28"/>
          <w:szCs w:val="28"/>
        </w:rPr>
        <w:t>;</w:t>
      </w:r>
    </w:p>
    <w:p w14:paraId="766438E6" w14:textId="0B9EAFD8" w:rsidR="00CF6D95" w:rsidRPr="0031565F" w:rsidRDefault="0031565F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1565F">
        <w:rPr>
          <w:sz w:val="28"/>
          <w:szCs w:val="28"/>
        </w:rPr>
        <w:t>Se se tratar de uma tese de mestrado, deve ser incluída uma declaração do orientador aprovando a versão enviada ou, em alternativa, a correspondência deve ser feita com o Orientador.</w:t>
      </w:r>
    </w:p>
    <w:p w14:paraId="4E03FC1E" w14:textId="77777777" w:rsidR="0031565F" w:rsidRDefault="0031565F" w:rsidP="007A581C">
      <w:pPr>
        <w:jc w:val="both"/>
        <w:rPr>
          <w:sz w:val="28"/>
          <w:szCs w:val="28"/>
        </w:rPr>
      </w:pPr>
    </w:p>
    <w:p w14:paraId="7DE7C3D7" w14:textId="7B03709C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Notas:</w:t>
      </w:r>
    </w:p>
    <w:p w14:paraId="233D8EDE" w14:textId="77777777" w:rsidR="0031565F" w:rsidRPr="003E3852" w:rsidRDefault="0031565F" w:rsidP="0031565F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Email de envio à CE deve ter em cópia outros investigadores e/ou orientadores; </w:t>
      </w:r>
    </w:p>
    <w:p w14:paraId="6DBE06A8" w14:textId="7F98A7F2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Os documentos podem ser redigidos em Português ou Inglês.</w:t>
      </w:r>
    </w:p>
    <w:p w14:paraId="3F510BB6" w14:textId="77777777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nome do projeto e do investigador responsável pelo contacto com a Comissão de ética passa a estar na página web do IHMT </w:t>
      </w:r>
      <w:hyperlink r:id="rId10" w:history="1">
        <w:r w:rsidRPr="003E3852">
          <w:rPr>
            <w:rStyle w:val="Hiperligao"/>
            <w:sz w:val="28"/>
            <w:szCs w:val="28"/>
          </w:rPr>
          <w:t>https://www.ihmt.unl.pt/organizacao/conselho-de-etica/</w:t>
        </w:r>
      </w:hyperlink>
      <w:r w:rsidRPr="003E3852">
        <w:rPr>
          <w:sz w:val="28"/>
          <w:szCs w:val="28"/>
        </w:rPr>
        <w:t xml:space="preserve"> no momento em que se iniciar o processo de apreciação, assim como o resultado da mesma (parecer favorável ou desfavorável); </w:t>
      </w:r>
    </w:p>
    <w:p w14:paraId="0CB22100" w14:textId="18ACC9F7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 CEIHMT agradece ser informada de alterações ao protocolo inicial e receber um relatório final ou publicação do trabalho.</w:t>
      </w:r>
    </w:p>
    <w:p w14:paraId="110243B9" w14:textId="130CF525" w:rsidR="009F24B6" w:rsidRDefault="009F24B6">
      <w:r>
        <w:br w:type="page"/>
      </w:r>
    </w:p>
    <w:p w14:paraId="42881E6F" w14:textId="77777777" w:rsidR="003E3852" w:rsidRDefault="003E3852" w:rsidP="003E3852">
      <w:pPr>
        <w:jc w:val="center"/>
        <w:rPr>
          <w:b/>
          <w:sz w:val="32"/>
          <w:szCs w:val="32"/>
        </w:rPr>
      </w:pPr>
    </w:p>
    <w:p w14:paraId="2C3C2DA9" w14:textId="0AED093D" w:rsidR="009F24B6" w:rsidRPr="003E3852" w:rsidRDefault="009F24B6" w:rsidP="003E3852">
      <w:pPr>
        <w:jc w:val="center"/>
        <w:rPr>
          <w:b/>
          <w:sz w:val="32"/>
          <w:szCs w:val="32"/>
        </w:rPr>
      </w:pPr>
      <w:r w:rsidRPr="003E3852">
        <w:rPr>
          <w:b/>
          <w:sz w:val="32"/>
          <w:szCs w:val="32"/>
        </w:rPr>
        <w:t xml:space="preserve">Pedido </w:t>
      </w:r>
      <w:r w:rsidR="00CF6D95" w:rsidRPr="003E3852">
        <w:rPr>
          <w:b/>
          <w:sz w:val="32"/>
          <w:szCs w:val="32"/>
        </w:rPr>
        <w:t xml:space="preserve">de </w:t>
      </w:r>
      <w:r w:rsidR="003E3852" w:rsidRPr="003E3852">
        <w:rPr>
          <w:b/>
          <w:sz w:val="32"/>
          <w:szCs w:val="32"/>
        </w:rPr>
        <w:t>apreciação de projeto de investigação</w:t>
      </w:r>
    </w:p>
    <w:p w14:paraId="76108795" w14:textId="34A8F7B1" w:rsidR="003E3852" w:rsidRDefault="003E3852" w:rsidP="003E3852">
      <w:pPr>
        <w:spacing w:after="0" w:line="240" w:lineRule="auto"/>
      </w:pPr>
      <w:r>
        <w:t>Protocolo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3284C3E0" w14:textId="77777777" w:rsidTr="003E3852">
        <w:tc>
          <w:tcPr>
            <w:tcW w:w="10456" w:type="dxa"/>
          </w:tcPr>
          <w:p w14:paraId="05A1FD72" w14:textId="2ED20AA8" w:rsidR="003E3852" w:rsidRDefault="003E3852" w:rsidP="009829F8">
            <w:r>
              <w:t>Mestrado / Doutoramento / Outro (apagar o que não interessa)</w:t>
            </w:r>
          </w:p>
        </w:tc>
      </w:tr>
    </w:tbl>
    <w:p w14:paraId="7AA08C2D" w14:textId="271CD412" w:rsidR="003E3852" w:rsidRDefault="003E3852"/>
    <w:p w14:paraId="180081FF" w14:textId="09731CAF" w:rsidR="003E3852" w:rsidRDefault="003E3852" w:rsidP="003E3852">
      <w:pPr>
        <w:spacing w:after="0" w:line="240" w:lineRule="auto"/>
      </w:pPr>
      <w: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678D2A7" w14:textId="77777777" w:rsidTr="003E3852">
        <w:tc>
          <w:tcPr>
            <w:tcW w:w="10456" w:type="dxa"/>
          </w:tcPr>
          <w:p w14:paraId="2A5B2A77" w14:textId="77777777" w:rsidR="003E3852" w:rsidRDefault="003E3852" w:rsidP="009829F8"/>
        </w:tc>
      </w:tr>
    </w:tbl>
    <w:p w14:paraId="7C2E839E" w14:textId="26826088" w:rsidR="003E3852" w:rsidRDefault="003E3852"/>
    <w:p w14:paraId="72BDFACC" w14:textId="258891B8" w:rsidR="003E3852" w:rsidRDefault="003E3852" w:rsidP="003E3852">
      <w:pPr>
        <w:spacing w:after="0" w:line="240" w:lineRule="auto"/>
      </w:pPr>
      <w:r>
        <w:t>Título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7862E67" w14:textId="77777777" w:rsidTr="003E3852">
        <w:tc>
          <w:tcPr>
            <w:tcW w:w="10456" w:type="dxa"/>
          </w:tcPr>
          <w:p w14:paraId="643605B7" w14:textId="77777777" w:rsidR="003E3852" w:rsidRDefault="003E3852" w:rsidP="009829F8"/>
        </w:tc>
      </w:tr>
    </w:tbl>
    <w:p w14:paraId="1F7C4C8C" w14:textId="7D4B698E" w:rsidR="003E3852" w:rsidRDefault="003E3852"/>
    <w:p w14:paraId="511D59C1" w14:textId="57B923A0" w:rsidR="003E3852" w:rsidRDefault="003E3852" w:rsidP="003E3852">
      <w:pPr>
        <w:spacing w:after="0" w:line="240" w:lineRule="auto"/>
      </w:pPr>
      <w:r>
        <w:t>Investigador(a) principal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6A39CC94" w14:textId="77777777" w:rsidTr="003E3852">
        <w:tc>
          <w:tcPr>
            <w:tcW w:w="10456" w:type="dxa"/>
          </w:tcPr>
          <w:p w14:paraId="41AECEA1" w14:textId="77777777" w:rsidR="003E3852" w:rsidRDefault="003E3852" w:rsidP="009829F8"/>
        </w:tc>
      </w:tr>
    </w:tbl>
    <w:p w14:paraId="7E914BFB" w14:textId="6E0933FA" w:rsidR="003E3852" w:rsidRDefault="003E3852"/>
    <w:p w14:paraId="721BE91D" w14:textId="70AF3546" w:rsidR="003E3852" w:rsidRDefault="003E3852" w:rsidP="003E3852">
      <w:pPr>
        <w:spacing w:after="0" w:line="240" w:lineRule="auto"/>
      </w:pPr>
      <w:r>
        <w:t>Investigador(a) responsável pela correspondência com a Comissão de ética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4F2744A" w14:textId="77777777" w:rsidTr="003E3852">
        <w:tc>
          <w:tcPr>
            <w:tcW w:w="10456" w:type="dxa"/>
          </w:tcPr>
          <w:p w14:paraId="466A3EA7" w14:textId="6955260F" w:rsidR="003E3852" w:rsidRDefault="003E3852" w:rsidP="009829F8"/>
        </w:tc>
      </w:tr>
    </w:tbl>
    <w:p w14:paraId="554E2EBA" w14:textId="20A97B81" w:rsidR="003E3852" w:rsidRDefault="003E3852" w:rsidP="009829F8"/>
    <w:p w14:paraId="20F3C787" w14:textId="1D27AFDC" w:rsidR="003E3852" w:rsidRDefault="003E3852" w:rsidP="003E3852">
      <w:pPr>
        <w:spacing w:after="0" w:line="240" w:lineRule="auto"/>
      </w:pPr>
      <w:proofErr w:type="gramStart"/>
      <w:r>
        <w:t xml:space="preserve">Outros </w:t>
      </w:r>
      <w:proofErr w:type="spellStart"/>
      <w:r>
        <w:t>investigador</w:t>
      </w:r>
      <w:proofErr w:type="gramEnd"/>
      <w:r>
        <w:t>@s</w:t>
      </w:r>
      <w:proofErr w:type="spellEnd"/>
      <w:r>
        <w:t xml:space="preserve"> / </w:t>
      </w:r>
      <w:proofErr w:type="spellStart"/>
      <w:r>
        <w:t>Orientador@s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8138A31" w14:textId="77777777" w:rsidTr="003E3852">
        <w:tc>
          <w:tcPr>
            <w:tcW w:w="10456" w:type="dxa"/>
          </w:tcPr>
          <w:p w14:paraId="7F7291ED" w14:textId="77777777" w:rsidR="003E3852" w:rsidRDefault="003E3852" w:rsidP="009829F8"/>
          <w:p w14:paraId="06C2BE84" w14:textId="04C472BE" w:rsidR="003E3852" w:rsidRDefault="003E3852" w:rsidP="009829F8"/>
        </w:tc>
      </w:tr>
    </w:tbl>
    <w:p w14:paraId="715CB55B" w14:textId="0CA653B5" w:rsidR="003E3852" w:rsidRDefault="003E3852" w:rsidP="009829F8"/>
    <w:p w14:paraId="63E5ECBE" w14:textId="22534358" w:rsidR="003E3852" w:rsidRDefault="003E3852" w:rsidP="003E3852">
      <w:pPr>
        <w:spacing w:after="0" w:line="240" w:lineRule="auto"/>
      </w:pPr>
      <w:r>
        <w:t>Entidade promotora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A273154" w14:textId="77777777" w:rsidTr="003E3852">
        <w:tc>
          <w:tcPr>
            <w:tcW w:w="10456" w:type="dxa"/>
          </w:tcPr>
          <w:p w14:paraId="2EAE9216" w14:textId="6F4B52DE" w:rsidR="003E3852" w:rsidRDefault="003E3852" w:rsidP="009829F8"/>
        </w:tc>
      </w:tr>
    </w:tbl>
    <w:p w14:paraId="7A8BE771" w14:textId="77777777" w:rsidR="003E3852" w:rsidRDefault="003E3852" w:rsidP="009829F8"/>
    <w:p w14:paraId="6B5E55AB" w14:textId="0EE310F1" w:rsidR="003E3852" w:rsidRDefault="009F24B6" w:rsidP="003E3852">
      <w:pPr>
        <w:spacing w:after="0" w:line="240" w:lineRule="auto"/>
      </w:pPr>
      <w:r>
        <w:t>Entidade onde se efetua 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023655E" w14:textId="77777777" w:rsidTr="003E3852">
        <w:tc>
          <w:tcPr>
            <w:tcW w:w="10456" w:type="dxa"/>
          </w:tcPr>
          <w:p w14:paraId="1D097D94" w14:textId="77777777" w:rsidR="003E3852" w:rsidRDefault="003E3852" w:rsidP="003E3852"/>
        </w:tc>
      </w:tr>
    </w:tbl>
    <w:p w14:paraId="35C1EAED" w14:textId="77777777" w:rsidR="003E3852" w:rsidRDefault="003E3852" w:rsidP="009829F8"/>
    <w:p w14:paraId="192D59FA" w14:textId="5B7E9EB2" w:rsidR="003E3852" w:rsidRDefault="009F24B6" w:rsidP="003E3852">
      <w:pPr>
        <w:spacing w:after="0" w:line="240" w:lineRule="auto"/>
      </w:pPr>
      <w:r>
        <w:t>Resumo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63368E5" w14:textId="77777777" w:rsidTr="003E3852">
        <w:tc>
          <w:tcPr>
            <w:tcW w:w="10456" w:type="dxa"/>
          </w:tcPr>
          <w:p w14:paraId="0BD426FE" w14:textId="77777777" w:rsidR="003E3852" w:rsidRDefault="003E3852" w:rsidP="003E3852"/>
          <w:p w14:paraId="49CA5D4F" w14:textId="77777777" w:rsidR="003E3852" w:rsidRDefault="003E3852" w:rsidP="003E3852"/>
          <w:p w14:paraId="573B4F80" w14:textId="476514E6" w:rsidR="003E3852" w:rsidRDefault="003E3852" w:rsidP="003E3852"/>
          <w:p w14:paraId="0BDF99BE" w14:textId="1C19CDDD" w:rsidR="003E3852" w:rsidRDefault="003E3852" w:rsidP="003E3852"/>
          <w:p w14:paraId="24FB67D6" w14:textId="5BCB3A55" w:rsidR="003E3852" w:rsidRDefault="003E3852" w:rsidP="003E3852"/>
          <w:p w14:paraId="1E89B48F" w14:textId="77777777" w:rsidR="003E3852" w:rsidRDefault="003E3852" w:rsidP="003E3852"/>
          <w:p w14:paraId="722F237A" w14:textId="77777777" w:rsidR="003E3852" w:rsidRDefault="003E3852" w:rsidP="003E3852"/>
          <w:p w14:paraId="29A8D935" w14:textId="77777777" w:rsidR="003E3852" w:rsidRDefault="003E3852" w:rsidP="003E3852"/>
          <w:p w14:paraId="485D1A5F" w14:textId="77777777" w:rsidR="003E3852" w:rsidRDefault="003E3852" w:rsidP="003E3852"/>
          <w:p w14:paraId="6B97E0D7" w14:textId="77777777" w:rsidR="003E3852" w:rsidRDefault="003E3852" w:rsidP="003E3852"/>
          <w:p w14:paraId="69ABD4EF" w14:textId="77777777" w:rsidR="003E3852" w:rsidRDefault="003E3852" w:rsidP="003E3852"/>
          <w:p w14:paraId="7BE18836" w14:textId="3C998C65" w:rsidR="003E3852" w:rsidRDefault="003E3852" w:rsidP="003E3852"/>
        </w:tc>
      </w:tr>
    </w:tbl>
    <w:p w14:paraId="1D34F0F7" w14:textId="77777777" w:rsidR="009F24B6" w:rsidRDefault="009F24B6" w:rsidP="003E3852"/>
    <w:sectPr w:rsidR="009F24B6" w:rsidSect="003E385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B4A3" w14:textId="77777777" w:rsidR="00032045" w:rsidRDefault="00032045" w:rsidP="00CF6D95">
      <w:pPr>
        <w:spacing w:after="0" w:line="240" w:lineRule="auto"/>
      </w:pPr>
      <w:r>
        <w:separator/>
      </w:r>
    </w:p>
  </w:endnote>
  <w:endnote w:type="continuationSeparator" w:id="0">
    <w:p w14:paraId="521705CE" w14:textId="77777777" w:rsidR="00032045" w:rsidRDefault="00032045" w:rsidP="00C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5A9A" w14:textId="77777777" w:rsidR="00032045" w:rsidRPr="00CF6D95" w:rsidRDefault="00032045" w:rsidP="00CF6D95">
    <w:pPr>
      <w:pStyle w:val="Rodap"/>
      <w:pBdr>
        <w:top w:val="single" w:sz="4" w:space="0" w:color="D0CECE" w:themeColor="background2" w:themeShade="E6"/>
      </w:pBdr>
      <w:jc w:val="center"/>
      <w:rPr>
        <w:color w:val="595959" w:themeColor="text1" w:themeTint="A6"/>
        <w:sz w:val="16"/>
        <w:szCs w:val="16"/>
      </w:rPr>
    </w:pPr>
    <w:r w:rsidRPr="00CF6D95">
      <w:rPr>
        <w:color w:val="595959" w:themeColor="text1" w:themeTint="A6"/>
        <w:sz w:val="16"/>
        <w:szCs w:val="16"/>
      </w:rPr>
      <w:t>Rua da Junqueira n.º 100, 1349-008 Lisboa, Portugal | Telefone: 213652600</w:t>
    </w:r>
  </w:p>
  <w:p w14:paraId="70AE8329" w14:textId="60969021" w:rsidR="00032045" w:rsidRPr="00CF6D95" w:rsidRDefault="00032045" w:rsidP="00CF6D95">
    <w:pPr>
      <w:pStyle w:val="Rodap"/>
      <w:jc w:val="center"/>
      <w:rPr>
        <w:sz w:val="16"/>
        <w:szCs w:val="16"/>
      </w:rPr>
    </w:pPr>
    <w:hyperlink r:id="rId1" w:history="1">
      <w:r w:rsidRPr="007C6CC7">
        <w:rPr>
          <w:rStyle w:val="Hiperligao"/>
          <w:sz w:val="16"/>
          <w:szCs w:val="16"/>
        </w:rPr>
        <w:t>comissaodeetica@ihmt.unl.pt</w:t>
      </w:r>
    </w:hyperlink>
    <w:r w:rsidRPr="00CF6D95">
      <w:rPr>
        <w:sz w:val="16"/>
        <w:szCs w:val="16"/>
      </w:rPr>
      <w:t xml:space="preserve">                                                    </w:t>
    </w:r>
    <w:hyperlink r:id="rId2" w:history="1">
      <w:r w:rsidRPr="00CF6D95">
        <w:rPr>
          <w:rStyle w:val="Hiperligao"/>
          <w:sz w:val="16"/>
          <w:szCs w:val="16"/>
        </w:rPr>
        <w:t>www.ihmt.unl.pt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8E30" w14:textId="77777777" w:rsidR="00032045" w:rsidRDefault="00032045" w:rsidP="00CF6D95">
      <w:pPr>
        <w:spacing w:after="0" w:line="240" w:lineRule="auto"/>
      </w:pPr>
      <w:r>
        <w:separator/>
      </w:r>
    </w:p>
  </w:footnote>
  <w:footnote w:type="continuationSeparator" w:id="0">
    <w:p w14:paraId="54A1DEB1" w14:textId="77777777" w:rsidR="00032045" w:rsidRDefault="00032045" w:rsidP="00C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7EFC" w14:textId="2D33BF86" w:rsidR="00032045" w:rsidRDefault="00032045" w:rsidP="00CF6D9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0E4367" wp14:editId="41722211">
              <wp:simplePos x="0" y="0"/>
              <wp:positionH relativeFrom="column">
                <wp:posOffset>4615180</wp:posOffset>
              </wp:positionH>
              <wp:positionV relativeFrom="paragraph">
                <wp:posOffset>36195</wp:posOffset>
              </wp:positionV>
              <wp:extent cx="1704975" cy="6191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ADC93" w14:textId="60C4859E" w:rsidR="00032045" w:rsidRPr="00CF6D95" w:rsidRDefault="00032045" w:rsidP="003E3852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F6D95">
                            <w:rPr>
                              <w:sz w:val="28"/>
                              <w:szCs w:val="28"/>
                            </w:rPr>
                            <w:t>Comissão de ética</w:t>
                          </w:r>
                        </w:p>
                        <w:p w14:paraId="06B6041F" w14:textId="20B12CD9" w:rsidR="00032045" w:rsidRPr="00CF6D95" w:rsidRDefault="00032045" w:rsidP="003E385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F6D95">
                            <w:rPr>
                              <w:sz w:val="28"/>
                              <w:szCs w:val="28"/>
                            </w:rPr>
                            <w:t>IHMT NOVA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43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3.4pt;margin-top:2.85pt;width:134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" stroked="f">
              <v:textbox>
                <w:txbxContent>
                  <w:p w14:paraId="76AADC93" w14:textId="60C4859E" w:rsidR="00032045" w:rsidRPr="00CF6D95" w:rsidRDefault="00032045" w:rsidP="003E3852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CF6D95">
                      <w:rPr>
                        <w:sz w:val="28"/>
                        <w:szCs w:val="28"/>
                      </w:rPr>
                      <w:t>Comissão de ética</w:t>
                    </w:r>
                  </w:p>
                  <w:p w14:paraId="06B6041F" w14:textId="20B12CD9" w:rsidR="00032045" w:rsidRPr="00CF6D95" w:rsidRDefault="00032045" w:rsidP="003E385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F6D95">
                      <w:rPr>
                        <w:sz w:val="28"/>
                        <w:szCs w:val="28"/>
                      </w:rPr>
                      <w:t>IHMT NOVA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71E9B" wp14:editId="4B003C31">
          <wp:extent cx="4381500" cy="757385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406" cy="75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EAA"/>
    <w:multiLevelType w:val="hybridMultilevel"/>
    <w:tmpl w:val="366E66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91993"/>
    <w:multiLevelType w:val="hybridMultilevel"/>
    <w:tmpl w:val="876A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855"/>
    <w:multiLevelType w:val="hybridMultilevel"/>
    <w:tmpl w:val="3A6CA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564F"/>
    <w:multiLevelType w:val="hybridMultilevel"/>
    <w:tmpl w:val="4BCAED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45734"/>
    <w:multiLevelType w:val="hybridMultilevel"/>
    <w:tmpl w:val="5C5E0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EF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CD7"/>
    <w:multiLevelType w:val="hybridMultilevel"/>
    <w:tmpl w:val="A3E896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01558"/>
    <w:multiLevelType w:val="hybridMultilevel"/>
    <w:tmpl w:val="25626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81D8C"/>
    <w:multiLevelType w:val="hybridMultilevel"/>
    <w:tmpl w:val="2272F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62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F8"/>
    <w:rsid w:val="00032045"/>
    <w:rsid w:val="000D2CDC"/>
    <w:rsid w:val="000E1923"/>
    <w:rsid w:val="00170D7B"/>
    <w:rsid w:val="002D05CD"/>
    <w:rsid w:val="002E770D"/>
    <w:rsid w:val="0031565F"/>
    <w:rsid w:val="003E3852"/>
    <w:rsid w:val="005B4D4C"/>
    <w:rsid w:val="0060046B"/>
    <w:rsid w:val="007A581C"/>
    <w:rsid w:val="00957D72"/>
    <w:rsid w:val="009829F8"/>
    <w:rsid w:val="00993837"/>
    <w:rsid w:val="009F24B6"/>
    <w:rsid w:val="00AF0692"/>
    <w:rsid w:val="00B4566C"/>
    <w:rsid w:val="00CF6D95"/>
    <w:rsid w:val="00D52CCD"/>
    <w:rsid w:val="00EC77E7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4DDA62"/>
  <w15:chartTrackingRefBased/>
  <w15:docId w15:val="{5D89AD3F-0EB2-4BC2-9617-7C9AF81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9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6D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6D95"/>
  </w:style>
  <w:style w:type="paragraph" w:styleId="Rodap">
    <w:name w:val="footer"/>
    <w:basedOn w:val="Normal"/>
    <w:link w:val="Rodap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6D95"/>
  </w:style>
  <w:style w:type="character" w:styleId="MenoNoResolvida">
    <w:name w:val="Unresolved Mention"/>
    <w:basedOn w:val="Tipodeletrapredefinidodopargrafo"/>
    <w:uiPriority w:val="99"/>
    <w:semiHidden/>
    <w:unhideWhenUsed/>
    <w:rsid w:val="00CF6D9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3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hmt.unl.pt/organizacao/conselho-de-et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mt.unl.pt" TargetMode="External"/><Relationship Id="rId1" Type="http://schemas.openxmlformats.org/officeDocument/2006/relationships/hyperlink" Target="mailto:comissaodeetica@ihmt.un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D7F6D7C6FDE49B8BF1DD46777052B" ma:contentTypeVersion="13" ma:contentTypeDescription="Criar um novo documento." ma:contentTypeScope="" ma:versionID="c60c4af2afd5008d9eb52a711c32ee61">
  <xsd:schema xmlns:xsd="http://www.w3.org/2001/XMLSchema" xmlns:xs="http://www.w3.org/2001/XMLSchema" xmlns:p="http://schemas.microsoft.com/office/2006/metadata/properties" xmlns:ns3="f6ba13d9-f589-4085-898b-f1d1bebce5fe" xmlns:ns4="8b798296-f0c8-45d4-81c0-151ec7b092e4" targetNamespace="http://schemas.microsoft.com/office/2006/metadata/properties" ma:root="true" ma:fieldsID="eec97de824a96f9abecd57162e124237" ns3:_="" ns4:_="">
    <xsd:import namespace="f6ba13d9-f589-4085-898b-f1d1bebce5fe"/>
    <xsd:import namespace="8b798296-f0c8-45d4-81c0-151ec7b092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13d9-f589-4085-898b-f1d1bebce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8296-f0c8-45d4-81c0-151ec7b09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2FA98-23A3-423B-8711-77699040B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13d9-f589-4085-898b-f1d1bebce5fe"/>
    <ds:schemaRef ds:uri="8b798296-f0c8-45d4-81c0-151ec7b09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9AFC5-B84D-4977-BBC3-FEAB0DEB04E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6ba13d9-f589-4085-898b-f1d1bebce5fe"/>
    <ds:schemaRef ds:uri="http://www.w3.org/XML/1998/namespace"/>
    <ds:schemaRef ds:uri="http://schemas.microsoft.com/office/infopath/2007/PartnerControls"/>
    <ds:schemaRef ds:uri="8b798296-f0c8-45d4-81c0-151ec7b092e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1282F7-29DB-44AC-A556-F3495CF28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IHMTNOVA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Conceição</dc:creator>
  <cp:keywords/>
  <dc:description/>
  <cp:lastModifiedBy>Cláudia Conceição</cp:lastModifiedBy>
  <cp:revision>5</cp:revision>
  <cp:lastPrinted>2021-03-19T08:38:00Z</cp:lastPrinted>
  <dcterms:created xsi:type="dcterms:W3CDTF">2021-03-19T08:30:00Z</dcterms:created>
  <dcterms:modified xsi:type="dcterms:W3CDTF">2021-09-29T10:35:00Z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0x010100A0CD7F6D7C6FDE49B8BF1DD46777052B</vt:lpwstr>
  </property>
</Properties>
</file>