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2E37F" w14:textId="41C055FA" w:rsidR="002D572A" w:rsidRDefault="002D572A" w:rsidP="00811E20">
      <w:pPr>
        <w:jc w:val="right"/>
        <w:rPr>
          <w:b/>
          <w:sz w:val="28"/>
        </w:rPr>
      </w:pPr>
    </w:p>
    <w:p w14:paraId="0AAF3DBA" w14:textId="0EB8998C" w:rsidR="006E7188" w:rsidRPr="006E7188" w:rsidRDefault="006E7188" w:rsidP="00811E20">
      <w:pPr>
        <w:jc w:val="right"/>
        <w:rPr>
          <w:sz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572A" w14:paraId="29403687" w14:textId="77777777" w:rsidTr="039CB277">
        <w:tc>
          <w:tcPr>
            <w:tcW w:w="8494" w:type="dxa"/>
            <w:tcBorders>
              <w:bottom w:val="nil"/>
            </w:tcBorders>
          </w:tcPr>
          <w:p w14:paraId="3F869649" w14:textId="54056234" w:rsidR="002D572A" w:rsidRPr="00616199" w:rsidRDefault="002D572A" w:rsidP="00616199">
            <w:pPr>
              <w:rPr>
                <w:b/>
                <w:sz w:val="28"/>
                <w:szCs w:val="28"/>
              </w:rPr>
            </w:pPr>
            <w:r w:rsidRPr="00616199">
              <w:rPr>
                <w:sz w:val="28"/>
                <w:szCs w:val="28"/>
              </w:rPr>
              <w:t>Título do projeto</w:t>
            </w:r>
          </w:p>
        </w:tc>
      </w:tr>
      <w:tr w:rsidR="002D572A" w:rsidRPr="00C9772C" w14:paraId="71E6D721" w14:textId="77777777" w:rsidTr="039CB277">
        <w:tc>
          <w:tcPr>
            <w:tcW w:w="8494" w:type="dxa"/>
            <w:tcBorders>
              <w:top w:val="nil"/>
              <w:bottom w:val="single" w:sz="4" w:space="0" w:color="auto"/>
            </w:tcBorders>
          </w:tcPr>
          <w:p w14:paraId="1F78A1E0" w14:textId="521A11B6" w:rsidR="002D572A" w:rsidRPr="00C9772C" w:rsidRDefault="002D572A" w:rsidP="039CB277">
            <w:pPr>
              <w:rPr>
                <w:sz w:val="28"/>
                <w:szCs w:val="28"/>
                <w:lang w:val="en-GB"/>
              </w:rPr>
            </w:pPr>
          </w:p>
        </w:tc>
      </w:tr>
      <w:tr w:rsidR="002D572A" w14:paraId="7BE21CAA" w14:textId="77777777" w:rsidTr="039CB277">
        <w:tc>
          <w:tcPr>
            <w:tcW w:w="8494" w:type="dxa"/>
            <w:tcBorders>
              <w:bottom w:val="nil"/>
            </w:tcBorders>
          </w:tcPr>
          <w:p w14:paraId="5026CF0E" w14:textId="7614AC8F" w:rsidR="002D572A" w:rsidRPr="00616199" w:rsidRDefault="002D572A" w:rsidP="00616199">
            <w:pPr>
              <w:rPr>
                <w:sz w:val="28"/>
                <w:szCs w:val="28"/>
              </w:rPr>
            </w:pPr>
            <w:r w:rsidRPr="00616199">
              <w:rPr>
                <w:sz w:val="28"/>
                <w:szCs w:val="28"/>
              </w:rPr>
              <w:t>Protocolo (assinalar se mestrado, doutoramento, outro)</w:t>
            </w:r>
          </w:p>
        </w:tc>
      </w:tr>
      <w:tr w:rsidR="002D572A" w14:paraId="011E4566" w14:textId="77777777" w:rsidTr="039CB277">
        <w:tc>
          <w:tcPr>
            <w:tcW w:w="8494" w:type="dxa"/>
            <w:tcBorders>
              <w:top w:val="nil"/>
              <w:bottom w:val="single" w:sz="4" w:space="0" w:color="auto"/>
            </w:tcBorders>
          </w:tcPr>
          <w:p w14:paraId="1A6A752F" w14:textId="045F2A6E" w:rsidR="002D572A" w:rsidRPr="002D572A" w:rsidRDefault="002D572A" w:rsidP="002D572A">
            <w:pPr>
              <w:rPr>
                <w:sz w:val="28"/>
                <w:szCs w:val="28"/>
              </w:rPr>
            </w:pPr>
          </w:p>
        </w:tc>
      </w:tr>
      <w:tr w:rsidR="002D572A" w14:paraId="5AE42C22" w14:textId="77777777" w:rsidTr="039CB277">
        <w:tc>
          <w:tcPr>
            <w:tcW w:w="8494" w:type="dxa"/>
            <w:tcBorders>
              <w:bottom w:val="nil"/>
            </w:tcBorders>
          </w:tcPr>
          <w:p w14:paraId="3FD7F524" w14:textId="7B35EAAA" w:rsidR="002D572A" w:rsidRPr="002D572A" w:rsidRDefault="002D572A" w:rsidP="002D572A">
            <w:pPr>
              <w:rPr>
                <w:sz w:val="28"/>
                <w:szCs w:val="28"/>
              </w:rPr>
            </w:pPr>
            <w:r w:rsidRPr="002D572A">
              <w:rPr>
                <w:sz w:val="28"/>
                <w:szCs w:val="28"/>
              </w:rPr>
              <w:t>Investigador</w:t>
            </w:r>
            <w:r w:rsidR="00E25DF4">
              <w:rPr>
                <w:sz w:val="28"/>
                <w:szCs w:val="28"/>
              </w:rPr>
              <w:t>(a)</w:t>
            </w:r>
            <w:r w:rsidRPr="002D572A">
              <w:rPr>
                <w:sz w:val="28"/>
                <w:szCs w:val="28"/>
              </w:rPr>
              <w:t xml:space="preserve"> </w:t>
            </w:r>
            <w:r w:rsidR="00DF0FA8">
              <w:rPr>
                <w:sz w:val="28"/>
                <w:szCs w:val="28"/>
              </w:rPr>
              <w:t>responsável</w:t>
            </w:r>
            <w:r w:rsidRPr="002D572A">
              <w:rPr>
                <w:sz w:val="28"/>
                <w:szCs w:val="28"/>
              </w:rPr>
              <w:t xml:space="preserve"> </w:t>
            </w:r>
          </w:p>
        </w:tc>
      </w:tr>
      <w:tr w:rsidR="002D572A" w14:paraId="44F30840" w14:textId="77777777" w:rsidTr="039CB277">
        <w:tc>
          <w:tcPr>
            <w:tcW w:w="8494" w:type="dxa"/>
            <w:tcBorders>
              <w:top w:val="nil"/>
              <w:bottom w:val="single" w:sz="4" w:space="0" w:color="auto"/>
            </w:tcBorders>
          </w:tcPr>
          <w:p w14:paraId="7E7E0E2E" w14:textId="51EB788E" w:rsidR="002D572A" w:rsidRPr="002D572A" w:rsidRDefault="002D572A" w:rsidP="002D572A">
            <w:pPr>
              <w:rPr>
                <w:sz w:val="28"/>
              </w:rPr>
            </w:pPr>
          </w:p>
        </w:tc>
      </w:tr>
      <w:tr w:rsidR="002D572A" w14:paraId="4F68D102" w14:textId="77777777" w:rsidTr="039CB277">
        <w:tc>
          <w:tcPr>
            <w:tcW w:w="8494" w:type="dxa"/>
            <w:tcBorders>
              <w:bottom w:val="nil"/>
            </w:tcBorders>
          </w:tcPr>
          <w:p w14:paraId="3A905DBC" w14:textId="256C1CEF" w:rsidR="002D572A" w:rsidRPr="002D572A" w:rsidRDefault="002D572A" w:rsidP="002D572A">
            <w:pPr>
              <w:rPr>
                <w:sz w:val="28"/>
              </w:rPr>
            </w:pPr>
            <w:proofErr w:type="gramStart"/>
            <w:r w:rsidRPr="002D572A">
              <w:rPr>
                <w:sz w:val="28"/>
              </w:rPr>
              <w:t xml:space="preserve">Outros </w:t>
            </w:r>
            <w:proofErr w:type="spellStart"/>
            <w:r w:rsidRPr="002D572A">
              <w:rPr>
                <w:sz w:val="28"/>
              </w:rPr>
              <w:t>investigador</w:t>
            </w:r>
            <w:proofErr w:type="gramEnd"/>
            <w:r w:rsidR="00E25DF4">
              <w:rPr>
                <w:sz w:val="28"/>
              </w:rPr>
              <w:t>@</w:t>
            </w:r>
            <w:r w:rsidRPr="002D572A">
              <w:rPr>
                <w:sz w:val="28"/>
              </w:rPr>
              <w:t>s</w:t>
            </w:r>
            <w:proofErr w:type="spellEnd"/>
            <w:r w:rsidRPr="002D572A">
              <w:rPr>
                <w:sz w:val="28"/>
              </w:rPr>
              <w:t xml:space="preserve"> / </w:t>
            </w:r>
            <w:proofErr w:type="spellStart"/>
            <w:r w:rsidRPr="002D572A">
              <w:rPr>
                <w:sz w:val="28"/>
              </w:rPr>
              <w:t>orientador</w:t>
            </w:r>
            <w:r w:rsidR="00E25DF4">
              <w:rPr>
                <w:sz w:val="28"/>
              </w:rPr>
              <w:t>@</w:t>
            </w:r>
            <w:r w:rsidRPr="002D572A">
              <w:rPr>
                <w:sz w:val="28"/>
              </w:rPr>
              <w:t>s</w:t>
            </w:r>
            <w:proofErr w:type="spellEnd"/>
          </w:p>
        </w:tc>
      </w:tr>
      <w:tr w:rsidR="002D572A" w14:paraId="0F095DA0" w14:textId="77777777" w:rsidTr="039CB277">
        <w:tc>
          <w:tcPr>
            <w:tcW w:w="8494" w:type="dxa"/>
            <w:tcBorders>
              <w:top w:val="nil"/>
              <w:bottom w:val="single" w:sz="4" w:space="0" w:color="auto"/>
            </w:tcBorders>
          </w:tcPr>
          <w:p w14:paraId="03272028" w14:textId="517CBB13" w:rsidR="002D572A" w:rsidRPr="002D572A" w:rsidRDefault="002D572A" w:rsidP="002D572A">
            <w:pPr>
              <w:rPr>
                <w:sz w:val="28"/>
              </w:rPr>
            </w:pPr>
          </w:p>
        </w:tc>
      </w:tr>
      <w:tr w:rsidR="002D572A" w14:paraId="03D19E81" w14:textId="77777777" w:rsidTr="039CB277">
        <w:tc>
          <w:tcPr>
            <w:tcW w:w="8494" w:type="dxa"/>
            <w:tcBorders>
              <w:bottom w:val="nil"/>
            </w:tcBorders>
          </w:tcPr>
          <w:p w14:paraId="7559745A" w14:textId="0A7C3CAA" w:rsidR="002D572A" w:rsidRPr="002D572A" w:rsidRDefault="002D572A" w:rsidP="002D572A">
            <w:pPr>
              <w:rPr>
                <w:sz w:val="28"/>
              </w:rPr>
            </w:pPr>
            <w:r>
              <w:rPr>
                <w:sz w:val="28"/>
              </w:rPr>
              <w:t>Instituição responsável pelo estudo</w:t>
            </w:r>
          </w:p>
        </w:tc>
      </w:tr>
      <w:tr w:rsidR="002D572A" w14:paraId="5A0552D4" w14:textId="77777777" w:rsidTr="039CB277">
        <w:tc>
          <w:tcPr>
            <w:tcW w:w="8494" w:type="dxa"/>
            <w:tcBorders>
              <w:top w:val="nil"/>
              <w:bottom w:val="single" w:sz="4" w:space="0" w:color="auto"/>
            </w:tcBorders>
          </w:tcPr>
          <w:p w14:paraId="1BBA6D71" w14:textId="3921996D" w:rsidR="002D572A" w:rsidRPr="002D572A" w:rsidRDefault="002D572A" w:rsidP="002D572A">
            <w:pPr>
              <w:rPr>
                <w:sz w:val="28"/>
              </w:rPr>
            </w:pPr>
          </w:p>
        </w:tc>
      </w:tr>
      <w:tr w:rsidR="002D572A" w14:paraId="67DED33D" w14:textId="77777777" w:rsidTr="039CB277">
        <w:tc>
          <w:tcPr>
            <w:tcW w:w="8494" w:type="dxa"/>
            <w:tcBorders>
              <w:bottom w:val="nil"/>
            </w:tcBorders>
          </w:tcPr>
          <w:p w14:paraId="3932AB35" w14:textId="650AD304" w:rsidR="002D572A" w:rsidRPr="002D572A" w:rsidRDefault="002D572A" w:rsidP="002D572A">
            <w:pPr>
              <w:rPr>
                <w:sz w:val="28"/>
              </w:rPr>
            </w:pPr>
            <w:r>
              <w:rPr>
                <w:sz w:val="28"/>
              </w:rPr>
              <w:t>Financiador do estudo</w:t>
            </w:r>
            <w:r w:rsidR="00616199">
              <w:rPr>
                <w:sz w:val="28"/>
              </w:rPr>
              <w:t xml:space="preserve"> (se aplicável) </w:t>
            </w:r>
          </w:p>
        </w:tc>
      </w:tr>
      <w:tr w:rsidR="002D572A" w14:paraId="7595DDF6" w14:textId="77777777" w:rsidTr="039CB277">
        <w:tc>
          <w:tcPr>
            <w:tcW w:w="8494" w:type="dxa"/>
            <w:tcBorders>
              <w:top w:val="nil"/>
            </w:tcBorders>
          </w:tcPr>
          <w:p w14:paraId="58EF762F" w14:textId="77777777" w:rsidR="002D572A" w:rsidRPr="002D572A" w:rsidRDefault="002D572A" w:rsidP="002D572A">
            <w:pPr>
              <w:rPr>
                <w:sz w:val="28"/>
              </w:rPr>
            </w:pPr>
          </w:p>
        </w:tc>
      </w:tr>
      <w:tr w:rsidR="007C1731" w14:paraId="68CC28CB" w14:textId="77777777" w:rsidTr="039CB277">
        <w:tc>
          <w:tcPr>
            <w:tcW w:w="8494" w:type="dxa"/>
          </w:tcPr>
          <w:p w14:paraId="582650C4" w14:textId="5FF02A2A" w:rsidR="007C1731" w:rsidRDefault="007C1731" w:rsidP="002D572A">
            <w:pPr>
              <w:rPr>
                <w:b/>
                <w:sz w:val="24"/>
                <w:szCs w:val="24"/>
              </w:rPr>
            </w:pPr>
            <w:r w:rsidRPr="007C1731">
              <w:rPr>
                <w:sz w:val="28"/>
              </w:rPr>
              <w:t>Objetivos / Resumo do projeto</w:t>
            </w:r>
          </w:p>
          <w:p w14:paraId="04205E3E" w14:textId="50F552C8" w:rsidR="007C1731" w:rsidRDefault="007C1731" w:rsidP="00445AC2">
            <w:pPr>
              <w:rPr>
                <w:b/>
                <w:sz w:val="24"/>
                <w:szCs w:val="24"/>
              </w:rPr>
            </w:pPr>
          </w:p>
        </w:tc>
      </w:tr>
      <w:tr w:rsidR="007C1731" w14:paraId="69390263" w14:textId="77777777" w:rsidTr="039CB277">
        <w:tc>
          <w:tcPr>
            <w:tcW w:w="8494" w:type="dxa"/>
          </w:tcPr>
          <w:p w14:paraId="4482AA64" w14:textId="4956E66B" w:rsidR="007C1731" w:rsidRPr="00BD0F87" w:rsidRDefault="007C1731" w:rsidP="007C1731">
            <w:pPr>
              <w:rPr>
                <w:sz w:val="20"/>
                <w:szCs w:val="24"/>
              </w:rPr>
            </w:pPr>
            <w:r w:rsidRPr="00BD0F87">
              <w:rPr>
                <w:sz w:val="20"/>
                <w:szCs w:val="24"/>
              </w:rPr>
              <w:t>Protocolo (data ou versão); Questionário do estudo; Guião de entrevista; Formulário de informação ao participante e consentimento informado; CV dos investigadores</w:t>
            </w:r>
          </w:p>
          <w:p w14:paraId="4496D367" w14:textId="0CD0D5CE" w:rsidR="007C1731" w:rsidRPr="007C1731" w:rsidRDefault="007C1731" w:rsidP="007C1731">
            <w:pPr>
              <w:rPr>
                <w:sz w:val="28"/>
              </w:rPr>
            </w:pPr>
            <w:r w:rsidRPr="00BD0F87">
              <w:rPr>
                <w:sz w:val="20"/>
                <w:szCs w:val="24"/>
              </w:rPr>
              <w:t>Outras autorizações relevantes (apagar o que não interessa)</w:t>
            </w:r>
          </w:p>
        </w:tc>
      </w:tr>
      <w:tr w:rsidR="000956C5" w14:paraId="3A58F47B" w14:textId="77777777" w:rsidTr="039CB277">
        <w:tc>
          <w:tcPr>
            <w:tcW w:w="8494" w:type="dxa"/>
          </w:tcPr>
          <w:p w14:paraId="68782774" w14:textId="77777777" w:rsidR="000956C5" w:rsidRDefault="000956C5" w:rsidP="007C1731">
            <w:pPr>
              <w:rPr>
                <w:sz w:val="28"/>
              </w:rPr>
            </w:pPr>
            <w:r>
              <w:rPr>
                <w:sz w:val="28"/>
              </w:rPr>
              <w:t>Proposta de Parecer</w:t>
            </w:r>
          </w:p>
          <w:p w14:paraId="491F59AE" w14:textId="77777777" w:rsidR="000956C5" w:rsidRDefault="000956C5" w:rsidP="007C1731">
            <w:pPr>
              <w:rPr>
                <w:sz w:val="28"/>
              </w:rPr>
            </w:pPr>
          </w:p>
          <w:p w14:paraId="6B29B6DC" w14:textId="4E459E8F" w:rsidR="000956C5" w:rsidRPr="000956C5" w:rsidRDefault="000956C5" w:rsidP="007C1731">
            <w:pPr>
              <w:rPr>
                <w:sz w:val="24"/>
                <w:szCs w:val="24"/>
              </w:rPr>
            </w:pPr>
            <w:r w:rsidRPr="00BD0F87">
              <w:rPr>
                <w:sz w:val="20"/>
                <w:szCs w:val="24"/>
              </w:rPr>
              <w:t>favorável / não favorável / provisório (apagar o que não interessa)</w:t>
            </w:r>
          </w:p>
        </w:tc>
      </w:tr>
    </w:tbl>
    <w:p w14:paraId="0E7B03C8" w14:textId="77777777" w:rsidR="007C1731" w:rsidRDefault="007C1731" w:rsidP="002D572A">
      <w:pPr>
        <w:rPr>
          <w:b/>
          <w:sz w:val="24"/>
          <w:szCs w:val="24"/>
        </w:rPr>
      </w:pPr>
    </w:p>
    <w:p w14:paraId="269C41F2" w14:textId="539A9C42" w:rsidR="007C1731" w:rsidRDefault="007C1731" w:rsidP="002D572A">
      <w:pPr>
        <w:rPr>
          <w:b/>
          <w:sz w:val="24"/>
          <w:szCs w:val="24"/>
        </w:rPr>
      </w:pPr>
    </w:p>
    <w:p w14:paraId="6D69646B" w14:textId="77777777" w:rsidR="007C1731" w:rsidRDefault="007C1731" w:rsidP="002D572A">
      <w:pPr>
        <w:rPr>
          <w:b/>
          <w:sz w:val="24"/>
          <w:szCs w:val="24"/>
        </w:rPr>
      </w:pPr>
    </w:p>
    <w:p w14:paraId="5F559C3F" w14:textId="63380FD7" w:rsidR="000956C5" w:rsidRDefault="000956C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8C498CC" w14:textId="77777777" w:rsidR="00616199" w:rsidRPr="002D572A" w:rsidRDefault="00616199" w:rsidP="002D572A">
      <w:pPr>
        <w:rPr>
          <w:b/>
          <w:sz w:val="24"/>
          <w:szCs w:val="24"/>
        </w:rPr>
      </w:pPr>
    </w:p>
    <w:tbl>
      <w:tblPr>
        <w:tblStyle w:val="TabelacomGrelha"/>
        <w:tblW w:w="8730" w:type="dxa"/>
        <w:tblLook w:val="04A0" w:firstRow="1" w:lastRow="0" w:firstColumn="1" w:lastColumn="0" w:noHBand="0" w:noVBand="1"/>
      </w:tblPr>
      <w:tblGrid>
        <w:gridCol w:w="7083"/>
        <w:gridCol w:w="1647"/>
      </w:tblGrid>
      <w:tr w:rsidR="00616199" w14:paraId="4378ED6F" w14:textId="77777777" w:rsidTr="002A4607">
        <w:tc>
          <w:tcPr>
            <w:tcW w:w="7083" w:type="dxa"/>
            <w:tcBorders>
              <w:bottom w:val="single" w:sz="4" w:space="0" w:color="auto"/>
            </w:tcBorders>
          </w:tcPr>
          <w:p w14:paraId="6C4AB029" w14:textId="77777777" w:rsidR="00616199" w:rsidRDefault="00616199" w:rsidP="002D572A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085517A6" w14:textId="74AD1B5F" w:rsidR="00616199" w:rsidRDefault="00616199" w:rsidP="002D5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Verificação</w:t>
            </w:r>
            <w:r w:rsidR="002A4607">
              <w:rPr>
                <w:sz w:val="24"/>
                <w:szCs w:val="24"/>
              </w:rPr>
              <w:t xml:space="preserve"> (1)</w:t>
            </w:r>
          </w:p>
        </w:tc>
      </w:tr>
      <w:tr w:rsidR="00D93923" w14:paraId="06138B3C" w14:textId="77777777" w:rsidTr="002A4607">
        <w:tc>
          <w:tcPr>
            <w:tcW w:w="8730" w:type="dxa"/>
            <w:gridSpan w:val="2"/>
            <w:tcBorders>
              <w:bottom w:val="nil"/>
            </w:tcBorders>
          </w:tcPr>
          <w:p w14:paraId="799C8E7F" w14:textId="3E675C74" w:rsidR="00D93923" w:rsidRDefault="00D93923" w:rsidP="002D5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Introdução</w:t>
            </w:r>
          </w:p>
        </w:tc>
      </w:tr>
      <w:tr w:rsidR="00616199" w14:paraId="159081DC" w14:textId="77777777" w:rsidTr="002A4607">
        <w:tc>
          <w:tcPr>
            <w:tcW w:w="7083" w:type="dxa"/>
            <w:tcBorders>
              <w:bottom w:val="nil"/>
            </w:tcBorders>
          </w:tcPr>
          <w:p w14:paraId="10BA3BEF" w14:textId="77777777" w:rsidR="00616199" w:rsidRDefault="00042124" w:rsidP="00042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16199" w:rsidRPr="00042124">
              <w:rPr>
                <w:sz w:val="24"/>
                <w:szCs w:val="24"/>
              </w:rPr>
              <w:t>Na introdução do projeto deve ser incluída uma Revisão do estado da arte e descrição de estudos de idêntica natureza realizados em Portugal e em outros países por forma a justificar o mesmo sob o ponto de vista do seu valor social e pertinência científica.</w:t>
            </w:r>
          </w:p>
          <w:p w14:paraId="24A7A67C" w14:textId="77777777" w:rsidR="00D93923" w:rsidRDefault="00D93923" w:rsidP="00D93923">
            <w:pPr>
              <w:rPr>
                <w:sz w:val="24"/>
                <w:szCs w:val="24"/>
              </w:rPr>
            </w:pPr>
          </w:p>
          <w:p w14:paraId="7B1C9D69" w14:textId="13CFC43A" w:rsidR="00D93923" w:rsidRDefault="00D93923" w:rsidP="00D9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Observações</w:t>
            </w:r>
          </w:p>
          <w:p w14:paraId="113982A9" w14:textId="35BF8E13" w:rsidR="00D93923" w:rsidRPr="00042124" w:rsidRDefault="00D93923" w:rsidP="00042124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bottom w:val="nil"/>
            </w:tcBorders>
          </w:tcPr>
          <w:p w14:paraId="66563DDF" w14:textId="77777777" w:rsidR="00616199" w:rsidRDefault="00616199" w:rsidP="002D572A">
            <w:pPr>
              <w:rPr>
                <w:sz w:val="24"/>
                <w:szCs w:val="24"/>
              </w:rPr>
            </w:pPr>
          </w:p>
        </w:tc>
      </w:tr>
      <w:tr w:rsidR="00D93923" w14:paraId="7F21654F" w14:textId="77777777" w:rsidTr="002A4607">
        <w:tc>
          <w:tcPr>
            <w:tcW w:w="8730" w:type="dxa"/>
            <w:gridSpan w:val="2"/>
          </w:tcPr>
          <w:p w14:paraId="574EA51E" w14:textId="51C80EC0" w:rsidR="00D93923" w:rsidRDefault="00D93923" w:rsidP="002D5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D572A">
              <w:rPr>
                <w:sz w:val="24"/>
                <w:szCs w:val="24"/>
              </w:rPr>
              <w:t>Objetivos</w:t>
            </w:r>
            <w:r>
              <w:rPr>
                <w:sz w:val="24"/>
                <w:szCs w:val="24"/>
              </w:rPr>
              <w:t xml:space="preserve"> (colocar os objetivos)</w:t>
            </w:r>
          </w:p>
        </w:tc>
      </w:tr>
      <w:tr w:rsidR="00616199" w14:paraId="0B1B7AAD" w14:textId="77777777" w:rsidTr="002A4607">
        <w:tc>
          <w:tcPr>
            <w:tcW w:w="7083" w:type="dxa"/>
          </w:tcPr>
          <w:p w14:paraId="00EF788D" w14:textId="77777777" w:rsidR="00D93923" w:rsidRDefault="00D93923" w:rsidP="002D572A">
            <w:pPr>
              <w:rPr>
                <w:sz w:val="24"/>
                <w:szCs w:val="24"/>
              </w:rPr>
            </w:pPr>
          </w:p>
          <w:p w14:paraId="0B58E2C6" w14:textId="77777777" w:rsidR="00D93923" w:rsidRDefault="00D93923" w:rsidP="002D572A">
            <w:pPr>
              <w:rPr>
                <w:sz w:val="24"/>
                <w:szCs w:val="24"/>
              </w:rPr>
            </w:pPr>
          </w:p>
          <w:p w14:paraId="6949DBEF" w14:textId="77777777" w:rsidR="00D93923" w:rsidRDefault="00D93923" w:rsidP="002D572A">
            <w:pPr>
              <w:rPr>
                <w:sz w:val="24"/>
                <w:szCs w:val="24"/>
              </w:rPr>
            </w:pPr>
          </w:p>
          <w:p w14:paraId="1474F09D" w14:textId="77777777" w:rsidR="00616199" w:rsidRDefault="00D93923" w:rsidP="002D572A">
            <w:pPr>
              <w:rPr>
                <w:sz w:val="24"/>
                <w:szCs w:val="24"/>
              </w:rPr>
            </w:pPr>
            <w:r w:rsidRPr="00D93923">
              <w:rPr>
                <w:sz w:val="24"/>
                <w:szCs w:val="24"/>
              </w:rPr>
              <w:t>Observações</w:t>
            </w:r>
          </w:p>
          <w:p w14:paraId="7C055A8F" w14:textId="3A5971F1" w:rsidR="00D93923" w:rsidRDefault="00D93923" w:rsidP="002D572A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7470167C" w14:textId="77777777" w:rsidR="00616199" w:rsidRDefault="00616199" w:rsidP="002D572A">
            <w:pPr>
              <w:rPr>
                <w:sz w:val="24"/>
                <w:szCs w:val="24"/>
              </w:rPr>
            </w:pPr>
          </w:p>
        </w:tc>
      </w:tr>
      <w:tr w:rsidR="00D93923" w14:paraId="56490881" w14:textId="77777777" w:rsidTr="002A4607">
        <w:tc>
          <w:tcPr>
            <w:tcW w:w="8730" w:type="dxa"/>
            <w:gridSpan w:val="2"/>
          </w:tcPr>
          <w:p w14:paraId="4FDFC302" w14:textId="3228AAFC" w:rsidR="00D93923" w:rsidRDefault="00D93923" w:rsidP="002D5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D572A">
              <w:rPr>
                <w:sz w:val="24"/>
                <w:szCs w:val="24"/>
              </w:rPr>
              <w:t>População, materiais e métodos</w:t>
            </w:r>
            <w:r>
              <w:rPr>
                <w:sz w:val="24"/>
                <w:szCs w:val="24"/>
              </w:rPr>
              <w:t xml:space="preserve"> (breve descrição)</w:t>
            </w:r>
          </w:p>
        </w:tc>
      </w:tr>
      <w:tr w:rsidR="00616199" w14:paraId="33B0280E" w14:textId="77777777" w:rsidTr="002A4607">
        <w:tc>
          <w:tcPr>
            <w:tcW w:w="7083" w:type="dxa"/>
          </w:tcPr>
          <w:p w14:paraId="515C8084" w14:textId="77777777" w:rsidR="00042124" w:rsidRDefault="00042124" w:rsidP="002D572A">
            <w:pPr>
              <w:rPr>
                <w:sz w:val="24"/>
                <w:szCs w:val="24"/>
              </w:rPr>
            </w:pPr>
            <w:r w:rsidRPr="002D572A">
              <w:rPr>
                <w:sz w:val="24"/>
                <w:szCs w:val="24"/>
              </w:rPr>
              <w:t xml:space="preserve">Amostra: processo de amostragem e cálculo da dimensão </w:t>
            </w:r>
            <w:proofErr w:type="spellStart"/>
            <w:r w:rsidRPr="002D572A">
              <w:rPr>
                <w:sz w:val="24"/>
                <w:szCs w:val="24"/>
              </w:rPr>
              <w:t>amostral</w:t>
            </w:r>
            <w:proofErr w:type="spellEnd"/>
            <w:r w:rsidRPr="002D572A">
              <w:rPr>
                <w:sz w:val="24"/>
                <w:szCs w:val="24"/>
              </w:rPr>
              <w:t>;</w:t>
            </w:r>
          </w:p>
          <w:p w14:paraId="04A79E77" w14:textId="77777777" w:rsidR="00D93923" w:rsidRDefault="00D93923" w:rsidP="00D93923">
            <w:pPr>
              <w:rPr>
                <w:sz w:val="24"/>
                <w:szCs w:val="24"/>
              </w:rPr>
            </w:pPr>
          </w:p>
          <w:p w14:paraId="43E4A7A1" w14:textId="77777777" w:rsidR="00042124" w:rsidRDefault="00D93923" w:rsidP="00D93923">
            <w:pPr>
              <w:rPr>
                <w:sz w:val="24"/>
                <w:szCs w:val="24"/>
              </w:rPr>
            </w:pPr>
            <w:r w:rsidRPr="00D93923">
              <w:rPr>
                <w:sz w:val="24"/>
                <w:szCs w:val="24"/>
              </w:rPr>
              <w:t>Observações</w:t>
            </w:r>
          </w:p>
          <w:p w14:paraId="30B124B2" w14:textId="2D76DC0D" w:rsidR="00D93923" w:rsidRDefault="00D93923" w:rsidP="00D93923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16D99184" w14:textId="77777777" w:rsidR="00616199" w:rsidRDefault="00616199" w:rsidP="002D572A">
            <w:pPr>
              <w:rPr>
                <w:sz w:val="24"/>
                <w:szCs w:val="24"/>
              </w:rPr>
            </w:pPr>
          </w:p>
        </w:tc>
      </w:tr>
      <w:tr w:rsidR="00D93923" w14:paraId="20D0C1F0" w14:textId="77777777" w:rsidTr="002A4607">
        <w:tc>
          <w:tcPr>
            <w:tcW w:w="7083" w:type="dxa"/>
          </w:tcPr>
          <w:p w14:paraId="0A6ED566" w14:textId="17E145D1" w:rsidR="00D93923" w:rsidRDefault="00D93923" w:rsidP="00D93923">
            <w:pPr>
              <w:rPr>
                <w:sz w:val="24"/>
                <w:szCs w:val="24"/>
              </w:rPr>
            </w:pPr>
            <w:r w:rsidRPr="002D572A">
              <w:rPr>
                <w:sz w:val="24"/>
                <w:szCs w:val="24"/>
              </w:rPr>
              <w:t>Modalidade de Recrutamento; Critérios de Inclusão e Critérios de Exclusão</w:t>
            </w:r>
            <w:r w:rsidR="00DB6484">
              <w:rPr>
                <w:sz w:val="24"/>
                <w:szCs w:val="24"/>
              </w:rPr>
              <w:t xml:space="preserve">. </w:t>
            </w:r>
            <w:r w:rsidR="00DB6484" w:rsidRPr="00DB6484">
              <w:rPr>
                <w:sz w:val="24"/>
                <w:szCs w:val="24"/>
              </w:rPr>
              <w:t>A participação deve ser voluntária, não devendo haver discriminação (a exclusão de sujeitos só pode ser em base de critérios científicos</w:t>
            </w:r>
            <w:r w:rsidR="00DB6484">
              <w:rPr>
                <w:sz w:val="24"/>
                <w:szCs w:val="24"/>
              </w:rPr>
              <w:t>)</w:t>
            </w:r>
            <w:r w:rsidR="00D021FF">
              <w:rPr>
                <w:sz w:val="24"/>
                <w:szCs w:val="24"/>
              </w:rPr>
              <w:t xml:space="preserve">; </w:t>
            </w:r>
            <w:r w:rsidR="00D021FF" w:rsidRPr="00D021FF">
              <w:rPr>
                <w:sz w:val="24"/>
                <w:szCs w:val="24"/>
              </w:rPr>
              <w:t>O mecanismo de obtenção do consentimento informado (do sujeito ou de seu representante legal) deve ser claramente explicado</w:t>
            </w:r>
          </w:p>
          <w:p w14:paraId="29F24AA6" w14:textId="77777777" w:rsidR="00D93923" w:rsidRDefault="00D93923" w:rsidP="002D572A">
            <w:pPr>
              <w:rPr>
                <w:sz w:val="24"/>
                <w:szCs w:val="24"/>
              </w:rPr>
            </w:pPr>
          </w:p>
          <w:p w14:paraId="1452CADF" w14:textId="77777777" w:rsidR="00D93923" w:rsidRDefault="00D93923" w:rsidP="002D572A">
            <w:pPr>
              <w:rPr>
                <w:sz w:val="24"/>
                <w:szCs w:val="24"/>
              </w:rPr>
            </w:pPr>
            <w:r w:rsidRPr="00D93923">
              <w:rPr>
                <w:sz w:val="24"/>
                <w:szCs w:val="24"/>
              </w:rPr>
              <w:t>Observações</w:t>
            </w:r>
          </w:p>
          <w:p w14:paraId="2E314C99" w14:textId="4F268896" w:rsidR="00D93923" w:rsidRDefault="00D93923" w:rsidP="002D572A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34544B12" w14:textId="77777777" w:rsidR="00D93923" w:rsidRDefault="00D93923" w:rsidP="002D572A">
            <w:pPr>
              <w:rPr>
                <w:sz w:val="24"/>
                <w:szCs w:val="24"/>
              </w:rPr>
            </w:pPr>
          </w:p>
        </w:tc>
      </w:tr>
      <w:tr w:rsidR="00D93923" w14:paraId="7ACD65DB" w14:textId="77777777" w:rsidTr="002A4607">
        <w:tc>
          <w:tcPr>
            <w:tcW w:w="7083" w:type="dxa"/>
          </w:tcPr>
          <w:p w14:paraId="28943F0A" w14:textId="650B8B48" w:rsidR="00D93923" w:rsidRDefault="00D93923" w:rsidP="00D93923">
            <w:pPr>
              <w:rPr>
                <w:sz w:val="24"/>
                <w:szCs w:val="24"/>
              </w:rPr>
            </w:pPr>
            <w:r w:rsidRPr="00DA28B7">
              <w:rPr>
                <w:sz w:val="24"/>
                <w:szCs w:val="24"/>
              </w:rPr>
              <w:t>Listagem das variáveis em estudo e sua definição (operacionalização das variáveis)</w:t>
            </w:r>
            <w:r w:rsidR="00DB6484" w:rsidRPr="00DA28B7">
              <w:t xml:space="preserve"> </w:t>
            </w:r>
            <w:r w:rsidR="00DB6484" w:rsidRPr="00DA28B7">
              <w:rPr>
                <w:sz w:val="24"/>
                <w:szCs w:val="24"/>
              </w:rPr>
              <w:t>São recolhidos</w:t>
            </w:r>
            <w:r w:rsidR="00DB6484" w:rsidRPr="00DB6484">
              <w:rPr>
                <w:sz w:val="24"/>
                <w:szCs w:val="24"/>
              </w:rPr>
              <w:t xml:space="preserve"> só dados com relevância para a investigação</w:t>
            </w:r>
            <w:r w:rsidR="00DB6484">
              <w:rPr>
                <w:sz w:val="24"/>
                <w:szCs w:val="24"/>
              </w:rPr>
              <w:t>?</w:t>
            </w:r>
          </w:p>
          <w:p w14:paraId="1D9C6B67" w14:textId="77777777" w:rsidR="00D93923" w:rsidRPr="002D572A" w:rsidRDefault="00D93923" w:rsidP="00D93923">
            <w:pPr>
              <w:rPr>
                <w:sz w:val="24"/>
                <w:szCs w:val="24"/>
              </w:rPr>
            </w:pPr>
          </w:p>
          <w:p w14:paraId="34A978AE" w14:textId="77777777" w:rsidR="00D93923" w:rsidRDefault="00D93923" w:rsidP="002D572A">
            <w:pPr>
              <w:rPr>
                <w:sz w:val="24"/>
                <w:szCs w:val="24"/>
              </w:rPr>
            </w:pPr>
            <w:r w:rsidRPr="00D93923">
              <w:rPr>
                <w:sz w:val="24"/>
                <w:szCs w:val="24"/>
              </w:rPr>
              <w:t>Observações</w:t>
            </w:r>
          </w:p>
          <w:p w14:paraId="248600E1" w14:textId="14D1189A" w:rsidR="00D93923" w:rsidRDefault="00D93923" w:rsidP="002D572A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43DC704F" w14:textId="77777777" w:rsidR="00D93923" w:rsidRDefault="00D93923" w:rsidP="002D572A">
            <w:pPr>
              <w:rPr>
                <w:sz w:val="24"/>
                <w:szCs w:val="24"/>
              </w:rPr>
            </w:pPr>
          </w:p>
        </w:tc>
      </w:tr>
      <w:tr w:rsidR="00616199" w14:paraId="3C70C45B" w14:textId="77777777" w:rsidTr="002A4607">
        <w:tc>
          <w:tcPr>
            <w:tcW w:w="7083" w:type="dxa"/>
          </w:tcPr>
          <w:p w14:paraId="591DD631" w14:textId="64876F8B" w:rsidR="00616199" w:rsidRDefault="00D93923" w:rsidP="002D572A">
            <w:pPr>
              <w:rPr>
                <w:sz w:val="24"/>
                <w:szCs w:val="24"/>
              </w:rPr>
            </w:pPr>
            <w:r w:rsidRPr="002D572A">
              <w:rPr>
                <w:sz w:val="24"/>
                <w:szCs w:val="24"/>
              </w:rPr>
              <w:t>Fontes de informação e processo de recolha de dados (Incluir os questionários, escalas, formulários ou guiões de entrevistas a utilizar, em língua portuguesa. Se</w:t>
            </w:r>
            <w:r>
              <w:rPr>
                <w:sz w:val="24"/>
                <w:szCs w:val="24"/>
              </w:rPr>
              <w:t xml:space="preserve"> </w:t>
            </w:r>
            <w:r w:rsidRPr="002D572A">
              <w:rPr>
                <w:sz w:val="24"/>
                <w:szCs w:val="24"/>
              </w:rPr>
              <w:t>aplicável, enviar declaração das respetivas validações para a população portuguesa, se houver, ou justificação, no caso contrário)</w:t>
            </w:r>
          </w:p>
          <w:p w14:paraId="3ACF1A83" w14:textId="77777777" w:rsidR="00D93923" w:rsidRDefault="00D93923" w:rsidP="002D572A">
            <w:pPr>
              <w:rPr>
                <w:sz w:val="24"/>
                <w:szCs w:val="24"/>
              </w:rPr>
            </w:pPr>
          </w:p>
          <w:p w14:paraId="3FEE12A9" w14:textId="65D2E6EE" w:rsidR="00D93923" w:rsidRDefault="00D93923" w:rsidP="002D572A">
            <w:pPr>
              <w:rPr>
                <w:sz w:val="24"/>
                <w:szCs w:val="24"/>
              </w:rPr>
            </w:pPr>
            <w:r w:rsidRPr="00D93923">
              <w:rPr>
                <w:sz w:val="24"/>
                <w:szCs w:val="24"/>
              </w:rPr>
              <w:t>Observações</w:t>
            </w:r>
          </w:p>
          <w:p w14:paraId="66F236CA" w14:textId="77777777" w:rsidR="00BD0F87" w:rsidRDefault="00BD0F87" w:rsidP="002D572A">
            <w:pPr>
              <w:rPr>
                <w:sz w:val="24"/>
                <w:szCs w:val="24"/>
              </w:rPr>
            </w:pPr>
          </w:p>
          <w:p w14:paraId="6B254017" w14:textId="3638E676" w:rsidR="00D93923" w:rsidRDefault="00D93923" w:rsidP="002D572A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0F18909E" w14:textId="77777777" w:rsidR="00616199" w:rsidRDefault="00616199" w:rsidP="002D572A">
            <w:pPr>
              <w:rPr>
                <w:sz w:val="24"/>
                <w:szCs w:val="24"/>
              </w:rPr>
            </w:pPr>
          </w:p>
        </w:tc>
      </w:tr>
      <w:tr w:rsidR="00616199" w14:paraId="3E8A068A" w14:textId="77777777" w:rsidTr="002A4607">
        <w:tc>
          <w:tcPr>
            <w:tcW w:w="7083" w:type="dxa"/>
          </w:tcPr>
          <w:p w14:paraId="0F817090" w14:textId="77777777" w:rsidR="00616199" w:rsidRDefault="00D93923" w:rsidP="002D572A">
            <w:pPr>
              <w:rPr>
                <w:sz w:val="24"/>
                <w:szCs w:val="24"/>
              </w:rPr>
            </w:pPr>
            <w:r w:rsidRPr="002D572A">
              <w:rPr>
                <w:sz w:val="24"/>
                <w:szCs w:val="24"/>
              </w:rPr>
              <w:lastRenderedPageBreak/>
              <w:t>Cronograma</w:t>
            </w:r>
          </w:p>
          <w:p w14:paraId="207A5B1F" w14:textId="4D068DF9" w:rsidR="00D93923" w:rsidRDefault="00D93923" w:rsidP="002D572A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11066CD6" w14:textId="77777777" w:rsidR="00616199" w:rsidRDefault="00616199" w:rsidP="002D572A">
            <w:pPr>
              <w:rPr>
                <w:sz w:val="24"/>
                <w:szCs w:val="24"/>
              </w:rPr>
            </w:pPr>
          </w:p>
        </w:tc>
      </w:tr>
      <w:tr w:rsidR="00D93923" w14:paraId="36E664FC" w14:textId="77777777" w:rsidTr="002A4607">
        <w:tc>
          <w:tcPr>
            <w:tcW w:w="7083" w:type="dxa"/>
          </w:tcPr>
          <w:p w14:paraId="7B0C852F" w14:textId="77777777" w:rsidR="00D93923" w:rsidRDefault="00D93923" w:rsidP="002D572A">
            <w:pPr>
              <w:rPr>
                <w:sz w:val="24"/>
                <w:szCs w:val="24"/>
              </w:rPr>
            </w:pPr>
            <w:proofErr w:type="gramStart"/>
            <w:r w:rsidRPr="002D572A">
              <w:rPr>
                <w:sz w:val="24"/>
                <w:szCs w:val="24"/>
              </w:rPr>
              <w:t>Custos, Financiamento e Recursos Humanos</w:t>
            </w:r>
            <w:proofErr w:type="gramEnd"/>
          </w:p>
          <w:p w14:paraId="14D1CBF6" w14:textId="77777777" w:rsidR="005A091F" w:rsidRPr="005A091F" w:rsidRDefault="005A091F" w:rsidP="00E25DF4">
            <w:pPr>
              <w:ind w:left="708"/>
              <w:rPr>
                <w:sz w:val="24"/>
                <w:szCs w:val="24"/>
              </w:rPr>
            </w:pPr>
          </w:p>
          <w:p w14:paraId="48672D6A" w14:textId="03F6240D" w:rsidR="00E25DF4" w:rsidRPr="005A091F" w:rsidRDefault="00E25DF4" w:rsidP="00E25DF4">
            <w:pPr>
              <w:ind w:left="708"/>
              <w:rPr>
                <w:sz w:val="24"/>
                <w:szCs w:val="24"/>
              </w:rPr>
            </w:pPr>
            <w:r w:rsidRPr="005A091F">
              <w:rPr>
                <w:sz w:val="24"/>
                <w:szCs w:val="24"/>
              </w:rPr>
              <w:t>Financiamento externo. Qual?</w:t>
            </w:r>
          </w:p>
          <w:p w14:paraId="68887B26" w14:textId="56E93D1E" w:rsidR="00E25DF4" w:rsidRPr="005A091F" w:rsidRDefault="00E25DF4" w:rsidP="00E25DF4">
            <w:pPr>
              <w:ind w:left="708"/>
              <w:rPr>
                <w:sz w:val="24"/>
                <w:szCs w:val="24"/>
              </w:rPr>
            </w:pPr>
          </w:p>
          <w:p w14:paraId="4CDA7958" w14:textId="77777777" w:rsidR="00E25DF4" w:rsidRPr="005A091F" w:rsidRDefault="00E25DF4" w:rsidP="00E25DF4">
            <w:pPr>
              <w:ind w:left="708"/>
              <w:rPr>
                <w:sz w:val="24"/>
                <w:szCs w:val="24"/>
              </w:rPr>
            </w:pPr>
          </w:p>
          <w:p w14:paraId="773979B9" w14:textId="77777777" w:rsidR="00E25DF4" w:rsidRPr="005A091F" w:rsidRDefault="00E25DF4" w:rsidP="00E25DF4">
            <w:pPr>
              <w:ind w:left="708"/>
              <w:rPr>
                <w:sz w:val="24"/>
                <w:szCs w:val="24"/>
              </w:rPr>
            </w:pPr>
          </w:p>
          <w:p w14:paraId="15BACDD7" w14:textId="68E3B7C6" w:rsidR="00E25DF4" w:rsidRPr="00E25DF4" w:rsidRDefault="00E25DF4" w:rsidP="00E25DF4">
            <w:pPr>
              <w:ind w:left="708"/>
              <w:rPr>
                <w:sz w:val="24"/>
                <w:szCs w:val="24"/>
              </w:rPr>
            </w:pPr>
            <w:r w:rsidRPr="005A091F">
              <w:rPr>
                <w:sz w:val="24"/>
                <w:szCs w:val="24"/>
              </w:rPr>
              <w:t>Sem financiamento externo ao IHMT / ITQB /NOVASL</w:t>
            </w:r>
          </w:p>
          <w:p w14:paraId="5A64A4E9" w14:textId="2A5E47AC" w:rsidR="00D93923" w:rsidRDefault="00D93923" w:rsidP="002D572A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4DDE301C" w14:textId="77777777" w:rsidR="00D93923" w:rsidRDefault="00D93923" w:rsidP="002D572A">
            <w:pPr>
              <w:rPr>
                <w:sz w:val="24"/>
                <w:szCs w:val="24"/>
              </w:rPr>
            </w:pPr>
          </w:p>
          <w:p w14:paraId="73523A20" w14:textId="77777777" w:rsidR="00E25DF4" w:rsidRDefault="00E25DF4" w:rsidP="002D572A">
            <w:pPr>
              <w:rPr>
                <w:sz w:val="24"/>
                <w:szCs w:val="24"/>
              </w:rPr>
            </w:pPr>
          </w:p>
          <w:p w14:paraId="1B2F7F74" w14:textId="77777777" w:rsidR="00E25DF4" w:rsidRDefault="00E25DF4" w:rsidP="002D572A">
            <w:pPr>
              <w:rPr>
                <w:sz w:val="24"/>
                <w:szCs w:val="24"/>
              </w:rPr>
            </w:pPr>
          </w:p>
          <w:p w14:paraId="1668F522" w14:textId="72FFB839" w:rsidR="00E25DF4" w:rsidRDefault="00E25DF4" w:rsidP="002D572A">
            <w:pPr>
              <w:rPr>
                <w:sz w:val="24"/>
                <w:szCs w:val="24"/>
              </w:rPr>
            </w:pPr>
          </w:p>
          <w:p w14:paraId="574B5306" w14:textId="746E0FD0" w:rsidR="00E25DF4" w:rsidRDefault="00E25DF4" w:rsidP="002D572A">
            <w:pPr>
              <w:rPr>
                <w:sz w:val="24"/>
                <w:szCs w:val="24"/>
              </w:rPr>
            </w:pPr>
          </w:p>
          <w:p w14:paraId="3D619F84" w14:textId="653155A8" w:rsidR="00E25DF4" w:rsidRDefault="00E25DF4" w:rsidP="002D572A">
            <w:pPr>
              <w:rPr>
                <w:sz w:val="24"/>
                <w:szCs w:val="24"/>
              </w:rPr>
            </w:pPr>
          </w:p>
          <w:p w14:paraId="30AFEB8B" w14:textId="77777777" w:rsidR="00E25DF4" w:rsidRDefault="00E25DF4" w:rsidP="002D572A">
            <w:pPr>
              <w:rPr>
                <w:sz w:val="24"/>
                <w:szCs w:val="24"/>
              </w:rPr>
            </w:pPr>
          </w:p>
          <w:p w14:paraId="62176764" w14:textId="083939BE" w:rsidR="00E25DF4" w:rsidRDefault="00E25DF4" w:rsidP="002D572A">
            <w:pPr>
              <w:rPr>
                <w:sz w:val="24"/>
                <w:szCs w:val="24"/>
              </w:rPr>
            </w:pPr>
          </w:p>
        </w:tc>
      </w:tr>
      <w:tr w:rsidR="00D93923" w14:paraId="21BE97EE" w14:textId="77777777" w:rsidTr="002A4607">
        <w:tc>
          <w:tcPr>
            <w:tcW w:w="8730" w:type="dxa"/>
            <w:gridSpan w:val="2"/>
          </w:tcPr>
          <w:p w14:paraId="02696E71" w14:textId="2F92E71C" w:rsidR="00D93923" w:rsidRDefault="00D93923" w:rsidP="002D5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Outros aspetos </w:t>
            </w:r>
            <w:r w:rsidRPr="002D572A">
              <w:rPr>
                <w:sz w:val="24"/>
                <w:szCs w:val="24"/>
              </w:rPr>
              <w:t>éticos</w:t>
            </w:r>
          </w:p>
        </w:tc>
      </w:tr>
      <w:tr w:rsidR="00D93923" w14:paraId="162685BF" w14:textId="77777777" w:rsidTr="00DA28B7">
        <w:tc>
          <w:tcPr>
            <w:tcW w:w="7083" w:type="dxa"/>
            <w:shd w:val="clear" w:color="auto" w:fill="auto"/>
          </w:tcPr>
          <w:p w14:paraId="221A0918" w14:textId="080770C7" w:rsidR="00D93923" w:rsidRPr="00DA28B7" w:rsidRDefault="00D93923" w:rsidP="002D572A">
            <w:pPr>
              <w:rPr>
                <w:sz w:val="24"/>
                <w:szCs w:val="24"/>
              </w:rPr>
            </w:pPr>
            <w:r w:rsidRPr="00DA28B7">
              <w:rPr>
                <w:sz w:val="24"/>
                <w:szCs w:val="24"/>
              </w:rPr>
              <w:t>Deve ser claramente referido danos e riscos prováveis da investigação nos participantes (danos físicos, emocionais ou psicológicos), formas previstas para diminuir a sua ocorrência e ações programadas para os resolver.</w:t>
            </w:r>
          </w:p>
        </w:tc>
        <w:tc>
          <w:tcPr>
            <w:tcW w:w="1647" w:type="dxa"/>
          </w:tcPr>
          <w:p w14:paraId="5BDBB11D" w14:textId="77777777" w:rsidR="00D93923" w:rsidRDefault="00D93923" w:rsidP="002D572A">
            <w:pPr>
              <w:rPr>
                <w:sz w:val="24"/>
                <w:szCs w:val="24"/>
              </w:rPr>
            </w:pPr>
          </w:p>
        </w:tc>
      </w:tr>
      <w:tr w:rsidR="00D93923" w14:paraId="75803E3C" w14:textId="77777777" w:rsidTr="00DA28B7">
        <w:tc>
          <w:tcPr>
            <w:tcW w:w="7083" w:type="dxa"/>
            <w:shd w:val="clear" w:color="auto" w:fill="auto"/>
          </w:tcPr>
          <w:p w14:paraId="05596A5F" w14:textId="77777777" w:rsidR="00D93923" w:rsidRPr="00DA28B7" w:rsidRDefault="00D93923" w:rsidP="002D572A">
            <w:pPr>
              <w:rPr>
                <w:sz w:val="24"/>
                <w:szCs w:val="24"/>
              </w:rPr>
            </w:pPr>
            <w:r w:rsidRPr="00DA28B7">
              <w:rPr>
                <w:sz w:val="24"/>
                <w:szCs w:val="24"/>
              </w:rPr>
              <w:t>Explicar como é feita a proteção dos dados</w:t>
            </w:r>
          </w:p>
          <w:p w14:paraId="6B2318AD" w14:textId="77777777" w:rsidR="00D93923" w:rsidRPr="00DA28B7" w:rsidRDefault="00D93923" w:rsidP="002D572A">
            <w:pPr>
              <w:rPr>
                <w:sz w:val="24"/>
                <w:szCs w:val="24"/>
              </w:rPr>
            </w:pPr>
            <w:r w:rsidRPr="00DA28B7">
              <w:rPr>
                <w:sz w:val="24"/>
                <w:szCs w:val="24"/>
              </w:rPr>
              <w:t xml:space="preserve">Processos de anonimização/anonimização irreversível ou </w:t>
            </w:r>
            <w:proofErr w:type="spellStart"/>
            <w:r w:rsidRPr="00DA28B7">
              <w:rPr>
                <w:sz w:val="24"/>
                <w:szCs w:val="24"/>
              </w:rPr>
              <w:t>pseudonimização</w:t>
            </w:r>
            <w:proofErr w:type="spellEnd"/>
            <w:r w:rsidRPr="00DA28B7">
              <w:rPr>
                <w:sz w:val="24"/>
                <w:szCs w:val="24"/>
              </w:rPr>
              <w:t xml:space="preserve"> dos dados/codificação de dados;</w:t>
            </w:r>
          </w:p>
          <w:p w14:paraId="20CF150B" w14:textId="77777777" w:rsidR="00D93923" w:rsidRPr="00DA28B7" w:rsidRDefault="00D93923" w:rsidP="002D572A">
            <w:pPr>
              <w:rPr>
                <w:sz w:val="24"/>
                <w:szCs w:val="24"/>
              </w:rPr>
            </w:pPr>
            <w:r w:rsidRPr="00DA28B7">
              <w:rPr>
                <w:sz w:val="24"/>
                <w:szCs w:val="24"/>
              </w:rPr>
              <w:t>Processo de armazenamento dos dados e sua segurança: quem vai ter acesso, como é prevenido acesso acidental ou propositado de terceiros;</w:t>
            </w:r>
          </w:p>
          <w:p w14:paraId="649D57D8" w14:textId="18A3CD22" w:rsidR="00D93923" w:rsidRPr="00DA28B7" w:rsidRDefault="00D93923" w:rsidP="002D572A">
            <w:pPr>
              <w:rPr>
                <w:sz w:val="24"/>
                <w:szCs w:val="24"/>
              </w:rPr>
            </w:pPr>
            <w:r w:rsidRPr="00DA28B7">
              <w:rPr>
                <w:sz w:val="24"/>
                <w:szCs w:val="24"/>
              </w:rPr>
              <w:t>No final da investigação qual o destino a dar aos formulários de recolha de dados, consentimentos informados, gravações, demais suportes de informação, bases de dados, amostras biológicas. O que não vai ser destruído, onde fica guardado, para que fins e com que medidas de proteção. Quanto tempo vai ficar guardado até ser destruído</w:t>
            </w:r>
          </w:p>
          <w:p w14:paraId="5F0144FA" w14:textId="4EC00A6E" w:rsidR="00D93923" w:rsidRPr="00DA28B7" w:rsidRDefault="00D93923" w:rsidP="002D572A">
            <w:pPr>
              <w:rPr>
                <w:sz w:val="24"/>
                <w:szCs w:val="24"/>
              </w:rPr>
            </w:pPr>
          </w:p>
          <w:p w14:paraId="385CEF1C" w14:textId="2A4CA112" w:rsidR="00D93923" w:rsidRPr="00DA28B7" w:rsidRDefault="00D93923" w:rsidP="002D572A">
            <w:pPr>
              <w:rPr>
                <w:sz w:val="24"/>
                <w:szCs w:val="24"/>
              </w:rPr>
            </w:pPr>
            <w:r w:rsidRPr="00DA28B7">
              <w:rPr>
                <w:sz w:val="24"/>
                <w:szCs w:val="24"/>
              </w:rPr>
              <w:t>Observações</w:t>
            </w:r>
          </w:p>
          <w:p w14:paraId="7254F29F" w14:textId="436714FF" w:rsidR="00D93923" w:rsidRPr="00DA28B7" w:rsidRDefault="00D93923" w:rsidP="002D572A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3FECAB9B" w14:textId="77777777" w:rsidR="00D93923" w:rsidRDefault="00D93923" w:rsidP="002D572A">
            <w:pPr>
              <w:rPr>
                <w:sz w:val="24"/>
                <w:szCs w:val="24"/>
              </w:rPr>
            </w:pPr>
          </w:p>
        </w:tc>
      </w:tr>
      <w:tr w:rsidR="00D93923" w14:paraId="67B331FE" w14:textId="77777777" w:rsidTr="002A4607">
        <w:tc>
          <w:tcPr>
            <w:tcW w:w="7083" w:type="dxa"/>
          </w:tcPr>
          <w:p w14:paraId="08BB439C" w14:textId="77777777" w:rsidR="00D93923" w:rsidRDefault="00D93923" w:rsidP="002D5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2D572A">
              <w:rPr>
                <w:sz w:val="24"/>
                <w:szCs w:val="24"/>
              </w:rPr>
              <w:t>ormas previstas de divulgação dos resultados</w:t>
            </w:r>
          </w:p>
          <w:p w14:paraId="6CE9085A" w14:textId="77777777" w:rsidR="00D93923" w:rsidRDefault="00D93923" w:rsidP="002D572A">
            <w:pPr>
              <w:rPr>
                <w:sz w:val="24"/>
                <w:szCs w:val="24"/>
              </w:rPr>
            </w:pPr>
          </w:p>
          <w:p w14:paraId="45C436C0" w14:textId="77777777" w:rsidR="00D93923" w:rsidRDefault="00D93923" w:rsidP="00D9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Observações</w:t>
            </w:r>
          </w:p>
          <w:p w14:paraId="52B76B27" w14:textId="42F249A0" w:rsidR="00D93923" w:rsidRPr="002D572A" w:rsidRDefault="00D93923" w:rsidP="002D572A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61968D2F" w14:textId="77777777" w:rsidR="00D93923" w:rsidRDefault="00D93923" w:rsidP="002D572A">
            <w:pPr>
              <w:rPr>
                <w:sz w:val="24"/>
                <w:szCs w:val="24"/>
              </w:rPr>
            </w:pPr>
          </w:p>
        </w:tc>
      </w:tr>
      <w:tr w:rsidR="00D93923" w14:paraId="2E530846" w14:textId="77777777" w:rsidTr="002A4607">
        <w:tc>
          <w:tcPr>
            <w:tcW w:w="7083" w:type="dxa"/>
          </w:tcPr>
          <w:p w14:paraId="042BA00B" w14:textId="77777777" w:rsidR="00D93923" w:rsidRDefault="00D93923" w:rsidP="002D572A">
            <w:pPr>
              <w:rPr>
                <w:sz w:val="24"/>
                <w:szCs w:val="24"/>
              </w:rPr>
            </w:pPr>
            <w:r w:rsidRPr="002D572A">
              <w:rPr>
                <w:sz w:val="24"/>
                <w:szCs w:val="24"/>
              </w:rPr>
              <w:t>Conflitos de interesse existentes</w:t>
            </w:r>
          </w:p>
          <w:p w14:paraId="6B566F5A" w14:textId="6004B81A" w:rsidR="00D93923" w:rsidRDefault="00DB6484" w:rsidP="002D572A">
            <w:pPr>
              <w:rPr>
                <w:sz w:val="24"/>
                <w:szCs w:val="24"/>
              </w:rPr>
            </w:pPr>
            <w:r w:rsidRPr="00DB6484">
              <w:rPr>
                <w:sz w:val="24"/>
                <w:szCs w:val="24"/>
              </w:rPr>
              <w:t xml:space="preserve">Se existir um conflito de interesses </w:t>
            </w:r>
            <w:r>
              <w:rPr>
                <w:sz w:val="24"/>
                <w:szCs w:val="24"/>
              </w:rPr>
              <w:t xml:space="preserve">(por exemplo </w:t>
            </w:r>
            <w:r w:rsidRPr="00DB6484">
              <w:rPr>
                <w:sz w:val="24"/>
                <w:szCs w:val="24"/>
              </w:rPr>
              <w:t>tirar benefícios financeiros, ligação com uma organização ou empresa que pode ter interesse em influenciar os resultados</w:t>
            </w:r>
            <w:r>
              <w:rPr>
                <w:sz w:val="24"/>
                <w:szCs w:val="24"/>
              </w:rPr>
              <w:t xml:space="preserve">) </w:t>
            </w:r>
            <w:r w:rsidRPr="00DB6484">
              <w:rPr>
                <w:sz w:val="24"/>
                <w:szCs w:val="24"/>
              </w:rPr>
              <w:t>este deve ser descrito para poder ser avaliado;</w:t>
            </w:r>
          </w:p>
          <w:p w14:paraId="149D96FD" w14:textId="77777777" w:rsidR="00DB6484" w:rsidRDefault="00DB6484" w:rsidP="00D93923">
            <w:pPr>
              <w:rPr>
                <w:sz w:val="24"/>
                <w:szCs w:val="24"/>
              </w:rPr>
            </w:pPr>
          </w:p>
          <w:p w14:paraId="327B8334" w14:textId="30179AE2" w:rsidR="00D93923" w:rsidRDefault="00D93923" w:rsidP="00D9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Observações</w:t>
            </w:r>
          </w:p>
          <w:p w14:paraId="5C2E4A46" w14:textId="18A77594" w:rsidR="00D93923" w:rsidRDefault="00D93923" w:rsidP="002D572A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14:paraId="76E445B4" w14:textId="77777777" w:rsidR="00D93923" w:rsidRDefault="00D93923" w:rsidP="002D572A">
            <w:pPr>
              <w:rPr>
                <w:sz w:val="24"/>
                <w:szCs w:val="24"/>
              </w:rPr>
            </w:pPr>
          </w:p>
        </w:tc>
      </w:tr>
    </w:tbl>
    <w:p w14:paraId="2F6FF78D" w14:textId="47651F7B" w:rsidR="002D572A" w:rsidRDefault="002D572A" w:rsidP="002D572A">
      <w:pPr>
        <w:rPr>
          <w:sz w:val="24"/>
          <w:szCs w:val="24"/>
        </w:rPr>
      </w:pPr>
    </w:p>
    <w:p w14:paraId="0D75975D" w14:textId="746D0EF3" w:rsidR="00D93923" w:rsidRDefault="00D9392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578AFC4" w14:textId="77777777" w:rsidR="002D572A" w:rsidRPr="00DB6484" w:rsidRDefault="002D572A" w:rsidP="002D572A">
      <w:pPr>
        <w:rPr>
          <w:b/>
          <w:sz w:val="28"/>
          <w:szCs w:val="28"/>
        </w:rPr>
      </w:pPr>
      <w:r w:rsidRPr="00DB6484">
        <w:rPr>
          <w:b/>
          <w:sz w:val="28"/>
          <w:szCs w:val="28"/>
        </w:rPr>
        <w:lastRenderedPageBreak/>
        <w:t>Folha de informação ao/à participante no estudo e formulário de consentimento informado</w:t>
      </w:r>
    </w:p>
    <w:p w14:paraId="016F0523" w14:textId="77777777" w:rsidR="00DB68CB" w:rsidRDefault="00DB68CB" w:rsidP="002D572A">
      <w:pPr>
        <w:rPr>
          <w:sz w:val="24"/>
          <w:szCs w:val="24"/>
        </w:rPr>
      </w:pPr>
    </w:p>
    <w:p w14:paraId="73022268" w14:textId="5C2C7F58" w:rsidR="00DB68CB" w:rsidRDefault="00DB68CB" w:rsidP="00DB68CB">
      <w:pPr>
        <w:rPr>
          <w:sz w:val="24"/>
          <w:szCs w:val="24"/>
        </w:rPr>
      </w:pPr>
      <w:r w:rsidRPr="00DB68CB">
        <w:rPr>
          <w:sz w:val="24"/>
          <w:szCs w:val="24"/>
        </w:rPr>
        <w:t>A elaboração da folha de informação ao participante em estudo e do formulário de consentimento informado requer tempo, criatividade e conhecimento da população participante. Mais do que um documento legal, trata-se de um processo de comunicação entre o investigador e o participante. O conteúdo mínimo, elaborado numa linguagem simples e capaz de ser entendido por uma criança de 12 anos de idade</w:t>
      </w:r>
      <w:r w:rsidR="00D021FF">
        <w:rPr>
          <w:sz w:val="24"/>
          <w:szCs w:val="24"/>
        </w:rPr>
        <w:t>.</w:t>
      </w:r>
    </w:p>
    <w:p w14:paraId="321E4323" w14:textId="556BEF43" w:rsidR="00D021FF" w:rsidRDefault="00D021FF" w:rsidP="00DB68CB">
      <w:pPr>
        <w:rPr>
          <w:sz w:val="24"/>
          <w:szCs w:val="24"/>
        </w:rPr>
      </w:pPr>
      <w:r w:rsidRPr="00D021FF">
        <w:rPr>
          <w:sz w:val="24"/>
          <w:szCs w:val="24"/>
        </w:rPr>
        <w:t xml:space="preserve">O consentimento informado exige que os sujeitos ou seus representantes legais recebam uma informação adequada sobre os </w:t>
      </w:r>
      <w:r w:rsidR="00BD0F87" w:rsidRPr="00D021FF">
        <w:rPr>
          <w:sz w:val="24"/>
          <w:szCs w:val="24"/>
        </w:rPr>
        <w:t>objetivos</w:t>
      </w:r>
      <w:r w:rsidRPr="00D021FF">
        <w:rPr>
          <w:sz w:val="24"/>
          <w:szCs w:val="24"/>
        </w:rPr>
        <w:t xml:space="preserve"> da investigação, os responsáveis e os seus contactos, os métodos, a utilização dos resultados, os mecanismos e modalidades de </w:t>
      </w:r>
      <w:r>
        <w:rPr>
          <w:sz w:val="24"/>
          <w:szCs w:val="24"/>
        </w:rPr>
        <w:t>compensações,</w:t>
      </w:r>
      <w:r w:rsidRPr="00D021FF">
        <w:rPr>
          <w:sz w:val="24"/>
          <w:szCs w:val="24"/>
        </w:rPr>
        <w:t xml:space="preserve"> se previstos, as modalidades de ressarcimento e </w:t>
      </w:r>
      <w:r w:rsidR="00BD0F87" w:rsidRPr="00D021FF">
        <w:rPr>
          <w:sz w:val="24"/>
          <w:szCs w:val="24"/>
        </w:rPr>
        <w:t>proteção</w:t>
      </w:r>
      <w:r w:rsidRPr="00D021FF">
        <w:rPr>
          <w:sz w:val="24"/>
          <w:szCs w:val="24"/>
        </w:rPr>
        <w:t xml:space="preserve"> em caso de danos causados ao participante</w:t>
      </w:r>
      <w:r>
        <w:rPr>
          <w:sz w:val="24"/>
          <w:szCs w:val="24"/>
        </w:rPr>
        <w:t>.</w:t>
      </w:r>
    </w:p>
    <w:p w14:paraId="3493A2C2" w14:textId="1ED7B3F6" w:rsidR="00DB68CB" w:rsidRDefault="00DB68CB" w:rsidP="00DB68CB">
      <w:pPr>
        <w:rPr>
          <w:sz w:val="24"/>
          <w:szCs w:val="24"/>
        </w:rPr>
      </w:pPr>
    </w:p>
    <w:p w14:paraId="4E252BF8" w14:textId="77777777" w:rsidR="002A4607" w:rsidRPr="002D572A" w:rsidRDefault="002A4607" w:rsidP="002A4607">
      <w:pPr>
        <w:rPr>
          <w:b/>
          <w:sz w:val="24"/>
          <w:szCs w:val="24"/>
        </w:rPr>
      </w:pPr>
    </w:p>
    <w:tbl>
      <w:tblPr>
        <w:tblStyle w:val="TabelacomGrelha"/>
        <w:tblW w:w="8730" w:type="dxa"/>
        <w:tblLook w:val="04A0" w:firstRow="1" w:lastRow="0" w:firstColumn="1" w:lastColumn="0" w:noHBand="0" w:noVBand="1"/>
      </w:tblPr>
      <w:tblGrid>
        <w:gridCol w:w="7083"/>
        <w:gridCol w:w="1647"/>
      </w:tblGrid>
      <w:tr w:rsidR="002A4607" w14:paraId="5C5553F6" w14:textId="77777777" w:rsidTr="002A4607">
        <w:tc>
          <w:tcPr>
            <w:tcW w:w="7083" w:type="dxa"/>
            <w:tcBorders>
              <w:bottom w:val="single" w:sz="4" w:space="0" w:color="auto"/>
            </w:tcBorders>
          </w:tcPr>
          <w:p w14:paraId="0314990C" w14:textId="77777777" w:rsidR="002A4607" w:rsidRDefault="002A4607" w:rsidP="009F4980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48400D91" w14:textId="3C52152B" w:rsidR="002A4607" w:rsidRDefault="002A4607" w:rsidP="009F4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Verificação (1)</w:t>
            </w:r>
          </w:p>
        </w:tc>
      </w:tr>
      <w:tr w:rsidR="00591B7D" w14:paraId="468E1D56" w14:textId="77777777" w:rsidTr="002A4607">
        <w:tc>
          <w:tcPr>
            <w:tcW w:w="7083" w:type="dxa"/>
            <w:tcBorders>
              <w:bottom w:val="single" w:sz="4" w:space="0" w:color="auto"/>
            </w:tcBorders>
          </w:tcPr>
          <w:p w14:paraId="04CEC15B" w14:textId="28DA6804" w:rsidR="00591B7D" w:rsidRDefault="00591B7D" w:rsidP="009F4980">
            <w:pPr>
              <w:rPr>
                <w:sz w:val="24"/>
                <w:szCs w:val="24"/>
              </w:rPr>
            </w:pPr>
            <w:r w:rsidRPr="00DB68CB">
              <w:rPr>
                <w:sz w:val="24"/>
                <w:szCs w:val="24"/>
              </w:rPr>
              <w:t>Título do projeto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0ADC7556" w14:textId="77777777" w:rsidR="00591B7D" w:rsidRDefault="00591B7D" w:rsidP="009F4980">
            <w:pPr>
              <w:rPr>
                <w:sz w:val="24"/>
                <w:szCs w:val="24"/>
              </w:rPr>
            </w:pPr>
          </w:p>
        </w:tc>
      </w:tr>
      <w:tr w:rsidR="00591B7D" w14:paraId="40B2563D" w14:textId="77777777" w:rsidTr="002A4607">
        <w:tc>
          <w:tcPr>
            <w:tcW w:w="7083" w:type="dxa"/>
            <w:tcBorders>
              <w:bottom w:val="single" w:sz="4" w:space="0" w:color="auto"/>
            </w:tcBorders>
          </w:tcPr>
          <w:p w14:paraId="61762C7D" w14:textId="6DAAD56B" w:rsidR="00591B7D" w:rsidRDefault="00591B7D" w:rsidP="009F4980">
            <w:pPr>
              <w:rPr>
                <w:sz w:val="24"/>
                <w:szCs w:val="24"/>
              </w:rPr>
            </w:pPr>
            <w:r w:rsidRPr="00DB68CB">
              <w:rPr>
                <w:sz w:val="24"/>
                <w:szCs w:val="24"/>
              </w:rPr>
              <w:t>Promotor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0D95A39C" w14:textId="77777777" w:rsidR="00591B7D" w:rsidRDefault="00591B7D" w:rsidP="009F4980">
            <w:pPr>
              <w:rPr>
                <w:sz w:val="24"/>
                <w:szCs w:val="24"/>
              </w:rPr>
            </w:pPr>
          </w:p>
        </w:tc>
      </w:tr>
      <w:tr w:rsidR="00591B7D" w14:paraId="1F3F50B7" w14:textId="77777777" w:rsidTr="002A4607">
        <w:tc>
          <w:tcPr>
            <w:tcW w:w="7083" w:type="dxa"/>
            <w:tcBorders>
              <w:bottom w:val="single" w:sz="4" w:space="0" w:color="auto"/>
            </w:tcBorders>
          </w:tcPr>
          <w:p w14:paraId="01BC0EE6" w14:textId="072E2ED0" w:rsidR="00591B7D" w:rsidRDefault="00591B7D" w:rsidP="009F4980">
            <w:pPr>
              <w:rPr>
                <w:sz w:val="24"/>
                <w:szCs w:val="24"/>
              </w:rPr>
            </w:pPr>
            <w:r w:rsidRPr="00DB68CB">
              <w:rPr>
                <w:sz w:val="24"/>
                <w:szCs w:val="24"/>
              </w:rPr>
              <w:t>Local onde se realiza o estudo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26943844" w14:textId="77777777" w:rsidR="00591B7D" w:rsidRDefault="00591B7D" w:rsidP="009F4980">
            <w:pPr>
              <w:rPr>
                <w:sz w:val="24"/>
                <w:szCs w:val="24"/>
              </w:rPr>
            </w:pPr>
          </w:p>
        </w:tc>
      </w:tr>
      <w:tr w:rsidR="00591B7D" w14:paraId="02D81910" w14:textId="77777777" w:rsidTr="002A4607">
        <w:tc>
          <w:tcPr>
            <w:tcW w:w="7083" w:type="dxa"/>
            <w:tcBorders>
              <w:bottom w:val="single" w:sz="4" w:space="0" w:color="auto"/>
            </w:tcBorders>
          </w:tcPr>
          <w:p w14:paraId="7784B2F7" w14:textId="41EB574D" w:rsidR="00591B7D" w:rsidRDefault="00591B7D" w:rsidP="009F4980">
            <w:pPr>
              <w:rPr>
                <w:sz w:val="24"/>
                <w:szCs w:val="24"/>
              </w:rPr>
            </w:pPr>
            <w:r w:rsidRPr="00DB68CB">
              <w:rPr>
                <w:sz w:val="24"/>
                <w:szCs w:val="24"/>
              </w:rPr>
              <w:t xml:space="preserve">Responsável pelo estudo/ Nome do investigador principal e dos </w:t>
            </w:r>
            <w:proofErr w:type="spellStart"/>
            <w:r w:rsidRPr="00DB68CB">
              <w:rPr>
                <w:sz w:val="24"/>
                <w:szCs w:val="24"/>
              </w:rPr>
              <w:t>co-investigadores</w:t>
            </w:r>
            <w:proofErr w:type="spellEnd"/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38D29CDA" w14:textId="77777777" w:rsidR="00591B7D" w:rsidRDefault="00591B7D" w:rsidP="009F4980">
            <w:pPr>
              <w:rPr>
                <w:sz w:val="24"/>
                <w:szCs w:val="24"/>
              </w:rPr>
            </w:pPr>
          </w:p>
        </w:tc>
      </w:tr>
      <w:tr w:rsidR="00591B7D" w14:paraId="70ED79F6" w14:textId="77777777" w:rsidTr="002A4607">
        <w:tc>
          <w:tcPr>
            <w:tcW w:w="7083" w:type="dxa"/>
            <w:tcBorders>
              <w:bottom w:val="single" w:sz="4" w:space="0" w:color="auto"/>
            </w:tcBorders>
          </w:tcPr>
          <w:p w14:paraId="69BD5780" w14:textId="4303B605" w:rsidR="00591B7D" w:rsidRDefault="00591B7D" w:rsidP="009F4980">
            <w:pPr>
              <w:rPr>
                <w:sz w:val="24"/>
                <w:szCs w:val="24"/>
              </w:rPr>
            </w:pPr>
            <w:r w:rsidRPr="00DB68CB">
              <w:rPr>
                <w:sz w:val="24"/>
                <w:szCs w:val="24"/>
              </w:rPr>
              <w:t>Objetivo do estudo / Descrição da investigação: o que vai ser feito, porque vai ser feito, como vai ser feito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1FD2B16E" w14:textId="77777777" w:rsidR="00591B7D" w:rsidRDefault="00591B7D" w:rsidP="009F4980">
            <w:pPr>
              <w:rPr>
                <w:sz w:val="24"/>
                <w:szCs w:val="24"/>
              </w:rPr>
            </w:pPr>
          </w:p>
        </w:tc>
      </w:tr>
      <w:tr w:rsidR="00591B7D" w14:paraId="32E8BBB5" w14:textId="77777777" w:rsidTr="00591B7D">
        <w:tc>
          <w:tcPr>
            <w:tcW w:w="7083" w:type="dxa"/>
          </w:tcPr>
          <w:p w14:paraId="3603B6C5" w14:textId="6C097571" w:rsidR="00591B7D" w:rsidRDefault="00591B7D" w:rsidP="009F4980">
            <w:pPr>
              <w:rPr>
                <w:sz w:val="24"/>
                <w:szCs w:val="24"/>
              </w:rPr>
            </w:pPr>
            <w:r w:rsidRPr="00DB68CB">
              <w:rPr>
                <w:sz w:val="24"/>
                <w:szCs w:val="24"/>
              </w:rPr>
              <w:t xml:space="preserve">Porque está a ser convidado/a </w:t>
            </w:r>
            <w:proofErr w:type="spellStart"/>
            <w:r w:rsidRPr="00DB68CB">
              <w:rPr>
                <w:sz w:val="24"/>
                <w:szCs w:val="24"/>
              </w:rPr>
              <w:t>a</w:t>
            </w:r>
            <w:proofErr w:type="spellEnd"/>
            <w:r w:rsidRPr="00DB68CB">
              <w:rPr>
                <w:sz w:val="24"/>
                <w:szCs w:val="24"/>
              </w:rPr>
              <w:t xml:space="preserve"> participar</w:t>
            </w:r>
          </w:p>
        </w:tc>
        <w:tc>
          <w:tcPr>
            <w:tcW w:w="1647" w:type="dxa"/>
          </w:tcPr>
          <w:p w14:paraId="478776E3" w14:textId="77777777" w:rsidR="00591B7D" w:rsidRDefault="00591B7D" w:rsidP="009F4980">
            <w:pPr>
              <w:rPr>
                <w:sz w:val="24"/>
                <w:szCs w:val="24"/>
              </w:rPr>
            </w:pPr>
          </w:p>
        </w:tc>
      </w:tr>
      <w:tr w:rsidR="00591B7D" w14:paraId="6EFC5A83" w14:textId="77777777" w:rsidTr="002A4607">
        <w:tc>
          <w:tcPr>
            <w:tcW w:w="7083" w:type="dxa"/>
            <w:tcBorders>
              <w:bottom w:val="single" w:sz="4" w:space="0" w:color="auto"/>
            </w:tcBorders>
          </w:tcPr>
          <w:p w14:paraId="5B529FA7" w14:textId="42126967" w:rsidR="00591B7D" w:rsidRDefault="00591B7D" w:rsidP="009F4980">
            <w:pPr>
              <w:rPr>
                <w:sz w:val="24"/>
                <w:szCs w:val="24"/>
              </w:rPr>
            </w:pPr>
            <w:r w:rsidRPr="00DB68CB">
              <w:rPr>
                <w:sz w:val="24"/>
                <w:szCs w:val="24"/>
              </w:rPr>
              <w:t>O que irá acontecer se decidir participar / Descrição da participação do sujeito na investigação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0BC3BB7D" w14:textId="77777777" w:rsidR="00591B7D" w:rsidRDefault="00591B7D" w:rsidP="009F4980">
            <w:pPr>
              <w:rPr>
                <w:sz w:val="24"/>
                <w:szCs w:val="24"/>
              </w:rPr>
            </w:pPr>
          </w:p>
        </w:tc>
      </w:tr>
      <w:tr w:rsidR="00591B7D" w14:paraId="376153AC" w14:textId="77777777" w:rsidTr="002A4607">
        <w:tc>
          <w:tcPr>
            <w:tcW w:w="7083" w:type="dxa"/>
            <w:tcBorders>
              <w:bottom w:val="single" w:sz="4" w:space="0" w:color="auto"/>
            </w:tcBorders>
          </w:tcPr>
          <w:p w14:paraId="78BE2BE2" w14:textId="50530283" w:rsidR="00591B7D" w:rsidRDefault="00591B7D" w:rsidP="009F4980">
            <w:pPr>
              <w:rPr>
                <w:sz w:val="24"/>
                <w:szCs w:val="24"/>
              </w:rPr>
            </w:pPr>
            <w:r w:rsidRPr="00DB68CB">
              <w:rPr>
                <w:sz w:val="24"/>
                <w:szCs w:val="24"/>
              </w:rPr>
              <w:t>Quais os possíveis riscos e benefícios em participar no estudo / Informação sobre os riscos previsíveis da participação; se não existirem benefícios diretos para o participante isto deverá ser indicado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32A67849" w14:textId="77777777" w:rsidR="00591B7D" w:rsidRDefault="00591B7D" w:rsidP="009F4980">
            <w:pPr>
              <w:rPr>
                <w:sz w:val="24"/>
                <w:szCs w:val="24"/>
              </w:rPr>
            </w:pPr>
          </w:p>
        </w:tc>
      </w:tr>
      <w:tr w:rsidR="00591B7D" w14:paraId="6A1ED977" w14:textId="77777777" w:rsidTr="00591B7D">
        <w:tc>
          <w:tcPr>
            <w:tcW w:w="7083" w:type="dxa"/>
          </w:tcPr>
          <w:p w14:paraId="5F6B64EA" w14:textId="4367A7EC" w:rsidR="00591B7D" w:rsidRDefault="00591B7D" w:rsidP="009F4980">
            <w:pPr>
              <w:rPr>
                <w:sz w:val="24"/>
                <w:szCs w:val="24"/>
              </w:rPr>
            </w:pPr>
            <w:r w:rsidRPr="00DB68CB">
              <w:rPr>
                <w:sz w:val="24"/>
                <w:szCs w:val="24"/>
              </w:rPr>
              <w:t>Indicação do carácter voluntário da participação, podendo o participante retirar-se do estudo sem consequências e mantendo o seu tratamento médico sem alterações (se aplicável)</w:t>
            </w:r>
          </w:p>
        </w:tc>
        <w:tc>
          <w:tcPr>
            <w:tcW w:w="1647" w:type="dxa"/>
          </w:tcPr>
          <w:p w14:paraId="360B49E6" w14:textId="77777777" w:rsidR="00591B7D" w:rsidRDefault="00591B7D" w:rsidP="009F4980">
            <w:pPr>
              <w:rPr>
                <w:sz w:val="24"/>
                <w:szCs w:val="24"/>
              </w:rPr>
            </w:pPr>
          </w:p>
        </w:tc>
      </w:tr>
      <w:tr w:rsidR="00591B7D" w14:paraId="3ABC1C3D" w14:textId="77777777" w:rsidTr="00591B7D">
        <w:tc>
          <w:tcPr>
            <w:tcW w:w="7083" w:type="dxa"/>
          </w:tcPr>
          <w:p w14:paraId="53F1CED4" w14:textId="6DC2E3BC" w:rsidR="00591B7D" w:rsidRPr="00DB68CB" w:rsidRDefault="004D0A53" w:rsidP="009F4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 ser</w:t>
            </w:r>
            <w:r w:rsidR="00591B7D">
              <w:rPr>
                <w:sz w:val="24"/>
                <w:szCs w:val="24"/>
              </w:rPr>
              <w:t xml:space="preserve"> dito até que altura a pessoa pode abandonar a investigação. (por exemplo, se introduzir o seu questionário numa urna, não é possível desistir depois dessa altura uma vez que não será possível identificar o seu questionário)</w:t>
            </w:r>
          </w:p>
        </w:tc>
        <w:tc>
          <w:tcPr>
            <w:tcW w:w="1647" w:type="dxa"/>
          </w:tcPr>
          <w:p w14:paraId="7E987B38" w14:textId="77777777" w:rsidR="00591B7D" w:rsidRDefault="00591B7D" w:rsidP="009F4980">
            <w:pPr>
              <w:rPr>
                <w:sz w:val="24"/>
                <w:szCs w:val="24"/>
              </w:rPr>
            </w:pPr>
          </w:p>
        </w:tc>
      </w:tr>
      <w:tr w:rsidR="00591B7D" w14:paraId="0FA506FD" w14:textId="77777777" w:rsidTr="002A4607">
        <w:tc>
          <w:tcPr>
            <w:tcW w:w="7083" w:type="dxa"/>
            <w:tcBorders>
              <w:bottom w:val="single" w:sz="4" w:space="0" w:color="auto"/>
            </w:tcBorders>
          </w:tcPr>
          <w:p w14:paraId="12AB982C" w14:textId="2234C9AE" w:rsidR="00591B7D" w:rsidRDefault="00591B7D" w:rsidP="009F4980">
            <w:pPr>
              <w:rPr>
                <w:sz w:val="24"/>
                <w:szCs w:val="24"/>
              </w:rPr>
            </w:pPr>
            <w:r w:rsidRPr="00DB68CB">
              <w:rPr>
                <w:sz w:val="24"/>
                <w:szCs w:val="24"/>
              </w:rPr>
              <w:t>Indicar se existe compensação pela participação na investigação e qual a sua modalidade (se aplicável);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5BF98D0D" w14:textId="77777777" w:rsidR="00591B7D" w:rsidRDefault="00591B7D" w:rsidP="009F4980">
            <w:pPr>
              <w:rPr>
                <w:sz w:val="24"/>
                <w:szCs w:val="24"/>
              </w:rPr>
            </w:pPr>
          </w:p>
        </w:tc>
      </w:tr>
      <w:tr w:rsidR="00591B7D" w14:paraId="40E29AB1" w14:textId="77777777" w:rsidTr="00591B7D">
        <w:tc>
          <w:tcPr>
            <w:tcW w:w="7083" w:type="dxa"/>
          </w:tcPr>
          <w:p w14:paraId="4EFE6F20" w14:textId="4C7AA60B" w:rsidR="00591B7D" w:rsidRPr="00DA28B7" w:rsidRDefault="00591B7D" w:rsidP="009F4980">
            <w:pPr>
              <w:rPr>
                <w:sz w:val="24"/>
                <w:szCs w:val="24"/>
              </w:rPr>
            </w:pPr>
            <w:r w:rsidRPr="00DA28B7">
              <w:rPr>
                <w:sz w:val="24"/>
                <w:szCs w:val="24"/>
              </w:rPr>
              <w:lastRenderedPageBreak/>
              <w:t>Como se protegerá a privacidade e o que acontecerá aos dados do/da participante (explicitar que, caso o participante pretenda retirar-se do estudo a partir e um determinado período de tempo, poderá não haver lugar ao apagamento dos dados recolhidos até àquele momento);</w:t>
            </w:r>
          </w:p>
        </w:tc>
        <w:tc>
          <w:tcPr>
            <w:tcW w:w="1647" w:type="dxa"/>
          </w:tcPr>
          <w:p w14:paraId="11FA0D72" w14:textId="77777777" w:rsidR="00591B7D" w:rsidRDefault="00591B7D" w:rsidP="009F4980">
            <w:pPr>
              <w:rPr>
                <w:sz w:val="24"/>
                <w:szCs w:val="24"/>
              </w:rPr>
            </w:pPr>
          </w:p>
        </w:tc>
      </w:tr>
      <w:tr w:rsidR="00591B7D" w14:paraId="3BCD5EE1" w14:textId="77777777" w:rsidTr="002A4607">
        <w:tc>
          <w:tcPr>
            <w:tcW w:w="7083" w:type="dxa"/>
            <w:tcBorders>
              <w:bottom w:val="single" w:sz="4" w:space="0" w:color="auto"/>
            </w:tcBorders>
          </w:tcPr>
          <w:p w14:paraId="1428C207" w14:textId="6E3ABC1B" w:rsidR="00591B7D" w:rsidRPr="00DA28B7" w:rsidRDefault="00DB6484" w:rsidP="009F4980">
            <w:pPr>
              <w:rPr>
                <w:sz w:val="24"/>
                <w:szCs w:val="24"/>
              </w:rPr>
            </w:pPr>
            <w:r w:rsidRPr="00DA28B7">
              <w:rPr>
                <w:sz w:val="24"/>
                <w:szCs w:val="24"/>
              </w:rPr>
              <w:t>Contactos da equipa de investigação</w:t>
            </w:r>
            <w:r w:rsidR="0051658E" w:rsidRPr="00DA28B7">
              <w:rPr>
                <w:sz w:val="24"/>
                <w:szCs w:val="24"/>
              </w:rPr>
              <w:t xml:space="preserve"> </w:t>
            </w:r>
            <w:r w:rsidRPr="00DA28B7">
              <w:rPr>
                <w:sz w:val="24"/>
                <w:szCs w:val="24"/>
              </w:rPr>
              <w:t>e das pessoas a contactar em caso de dúvidas, problemas ou questões sobre direitos do participante;</w:t>
            </w:r>
          </w:p>
          <w:p w14:paraId="063F5B3C" w14:textId="77B1774D" w:rsidR="0051658E" w:rsidRPr="00DA28B7" w:rsidRDefault="0051658E" w:rsidP="0051658E">
            <w:pPr>
              <w:rPr>
                <w:sz w:val="24"/>
                <w:szCs w:val="24"/>
              </w:rPr>
            </w:pPr>
            <w:r w:rsidRPr="00DA28B7">
              <w:rPr>
                <w:sz w:val="24"/>
                <w:szCs w:val="24"/>
              </w:rPr>
              <w:t xml:space="preserve">Deve ser incluído o contacto da Comissão de ética do IHMT </w:t>
            </w:r>
            <w:hyperlink r:id="rId11" w:history="1">
              <w:r w:rsidRPr="00DA28B7">
                <w:rPr>
                  <w:rStyle w:val="Hiperligao"/>
                  <w:sz w:val="24"/>
                  <w:szCs w:val="24"/>
                </w:rPr>
                <w:t>comissaodeetica@ihmt.unl.pt</w:t>
              </w:r>
            </w:hyperlink>
            <w:r w:rsidRPr="00DA28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479BB722" w14:textId="77777777" w:rsidR="00591B7D" w:rsidRDefault="00591B7D" w:rsidP="009F4980">
            <w:pPr>
              <w:rPr>
                <w:sz w:val="24"/>
                <w:szCs w:val="24"/>
              </w:rPr>
            </w:pPr>
          </w:p>
        </w:tc>
      </w:tr>
      <w:tr w:rsidR="00591B7D" w14:paraId="73AC306D" w14:textId="77777777" w:rsidTr="002A4607">
        <w:tc>
          <w:tcPr>
            <w:tcW w:w="7083" w:type="dxa"/>
            <w:tcBorders>
              <w:bottom w:val="single" w:sz="4" w:space="0" w:color="auto"/>
            </w:tcBorders>
          </w:tcPr>
          <w:p w14:paraId="5C3C53BC" w14:textId="49AF2AAA" w:rsidR="00591B7D" w:rsidRPr="00DA28B7" w:rsidRDefault="00DB6484" w:rsidP="009F4980">
            <w:pPr>
              <w:rPr>
                <w:sz w:val="24"/>
                <w:szCs w:val="24"/>
              </w:rPr>
            </w:pPr>
            <w:r w:rsidRPr="00DA28B7">
              <w:rPr>
                <w:sz w:val="24"/>
                <w:szCs w:val="24"/>
              </w:rPr>
              <w:t>Se há recolha de amostras biológicas, indicar qual o seu destino após a utilização para que é dado o consentimento; indicar se as amostras serão destruídas ou conservadas; no último caso, indicar como será preservado o anonimato;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11653B9A" w14:textId="77777777" w:rsidR="00591B7D" w:rsidRDefault="00591B7D" w:rsidP="009F4980">
            <w:pPr>
              <w:rPr>
                <w:sz w:val="24"/>
                <w:szCs w:val="24"/>
              </w:rPr>
            </w:pPr>
          </w:p>
        </w:tc>
      </w:tr>
      <w:tr w:rsidR="00591B7D" w14:paraId="1435BEB7" w14:textId="77777777" w:rsidTr="00DB6484">
        <w:tc>
          <w:tcPr>
            <w:tcW w:w="7083" w:type="dxa"/>
          </w:tcPr>
          <w:p w14:paraId="7C8FBA5B" w14:textId="7CFF12CF" w:rsidR="00591B7D" w:rsidRDefault="00DB6484" w:rsidP="009F4980">
            <w:pPr>
              <w:rPr>
                <w:sz w:val="24"/>
                <w:szCs w:val="24"/>
              </w:rPr>
            </w:pPr>
            <w:r w:rsidRPr="00DB68CB">
              <w:rPr>
                <w:sz w:val="24"/>
                <w:szCs w:val="24"/>
              </w:rPr>
              <w:t>Declaração do sujeito indicando que foi informado e compreende as condições de sua participação e as aceita. No caso de pessoas menores ou não legalmente competentes, deve ser previsto o consentimento da pessoa legalmente responsável pelo sujeito. No caso de pessoas que não sabem ler ou escrever, o consentimento deve ser lido e explicado pelo investigador ou seu representante e o consentimento deve ser obtido mediante aposição de impressão digital em presença duma testemunha;</w:t>
            </w:r>
          </w:p>
        </w:tc>
        <w:tc>
          <w:tcPr>
            <w:tcW w:w="1647" w:type="dxa"/>
          </w:tcPr>
          <w:p w14:paraId="30ED21C8" w14:textId="77777777" w:rsidR="00591B7D" w:rsidRDefault="00591B7D" w:rsidP="009F4980">
            <w:pPr>
              <w:rPr>
                <w:sz w:val="24"/>
                <w:szCs w:val="24"/>
              </w:rPr>
            </w:pPr>
          </w:p>
        </w:tc>
      </w:tr>
      <w:tr w:rsidR="00DB6484" w14:paraId="332ED42A" w14:textId="77777777" w:rsidTr="00DB6484">
        <w:tc>
          <w:tcPr>
            <w:tcW w:w="7083" w:type="dxa"/>
          </w:tcPr>
          <w:p w14:paraId="06839CE8" w14:textId="1B8E4A4F" w:rsidR="00DB6484" w:rsidRPr="00DB68CB" w:rsidRDefault="00DB6484" w:rsidP="009F4980">
            <w:pPr>
              <w:rPr>
                <w:sz w:val="24"/>
                <w:szCs w:val="24"/>
              </w:rPr>
            </w:pPr>
            <w:r w:rsidRPr="00DB68CB">
              <w:rPr>
                <w:sz w:val="24"/>
                <w:szCs w:val="24"/>
              </w:rPr>
              <w:t xml:space="preserve">Nome e assinatura do investigador que convida e nome e assinatura de quem aceita participar, em </w:t>
            </w:r>
            <w:r w:rsidRPr="00DB6484">
              <w:rPr>
                <w:sz w:val="24"/>
                <w:szCs w:val="24"/>
                <w:u w:val="single"/>
              </w:rPr>
              <w:t>duplicado</w:t>
            </w:r>
            <w:r w:rsidRPr="00DB68CB">
              <w:rPr>
                <w:sz w:val="24"/>
                <w:szCs w:val="24"/>
              </w:rPr>
              <w:t>, ficando o original na posse do investigador e a cópia para o/a participante.</w:t>
            </w:r>
          </w:p>
        </w:tc>
        <w:tc>
          <w:tcPr>
            <w:tcW w:w="1647" w:type="dxa"/>
          </w:tcPr>
          <w:p w14:paraId="022727CF" w14:textId="77777777" w:rsidR="00DB6484" w:rsidRDefault="00DB6484" w:rsidP="009F4980">
            <w:pPr>
              <w:rPr>
                <w:sz w:val="24"/>
                <w:szCs w:val="24"/>
              </w:rPr>
            </w:pPr>
          </w:p>
        </w:tc>
      </w:tr>
    </w:tbl>
    <w:p w14:paraId="2DA28F1F" w14:textId="3F9EBBC4" w:rsidR="002D572A" w:rsidRDefault="002D572A" w:rsidP="00DB6484">
      <w:pPr>
        <w:rPr>
          <w:sz w:val="24"/>
          <w:szCs w:val="24"/>
        </w:rPr>
      </w:pPr>
    </w:p>
    <w:sectPr w:rsidR="002D572A" w:rsidSect="00321B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8F96B" w14:textId="77777777" w:rsidR="008823CB" w:rsidRDefault="008823CB" w:rsidP="00616199">
      <w:pPr>
        <w:spacing w:after="0" w:line="240" w:lineRule="auto"/>
      </w:pPr>
      <w:r>
        <w:separator/>
      </w:r>
    </w:p>
  </w:endnote>
  <w:endnote w:type="continuationSeparator" w:id="0">
    <w:p w14:paraId="7ED6D808" w14:textId="77777777" w:rsidR="008823CB" w:rsidRDefault="008823CB" w:rsidP="0061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5935A" w14:textId="77777777" w:rsidR="008769C4" w:rsidRDefault="008769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64AE4" w14:textId="3040FD2C" w:rsidR="00321BE8" w:rsidRDefault="00321BE8" w:rsidP="00321BE8">
    <w:pPr>
      <w:pStyle w:val="Rodap"/>
    </w:pPr>
    <w:r>
      <w:t xml:space="preserve">(1) </w:t>
    </w:r>
    <w:r w:rsidR="00DB68CB" w:rsidRPr="00DB68CB">
      <w:t>√ para incluído no protocolo; X não incluído; NA não aplicável</w:t>
    </w:r>
  </w:p>
  <w:p w14:paraId="483D4AA4" w14:textId="5BFD3CA8" w:rsidR="002051F5" w:rsidRPr="00BD0F87" w:rsidRDefault="002051F5" w:rsidP="002051F5">
    <w:pPr>
      <w:pStyle w:val="Rodap"/>
      <w:rPr>
        <w:sz w:val="18"/>
        <w:szCs w:val="18"/>
      </w:rPr>
    </w:pPr>
    <w:r w:rsidRPr="00BD0F87">
      <w:rPr>
        <w:sz w:val="18"/>
        <w:szCs w:val="18"/>
      </w:rPr>
      <w:t xml:space="preserve">Fontes: Proposta - documento de trabalho maio 2020. Normas de submissão de protocolos de investigação para apreciação por Comissões de Ética da Região de Lisboa e Vale do Tejo; </w:t>
    </w:r>
    <w:r w:rsidR="00BD0F87">
      <w:rPr>
        <w:sz w:val="18"/>
        <w:szCs w:val="18"/>
      </w:rPr>
      <w:t xml:space="preserve">Documentos da CES da ARSLVT; </w:t>
    </w:r>
    <w:r w:rsidRPr="00BD0F87">
      <w:rPr>
        <w:sz w:val="18"/>
        <w:szCs w:val="18"/>
      </w:rPr>
      <w:t>Documentos internos de CE IHMT anteriores</w:t>
    </w:r>
  </w:p>
  <w:p w14:paraId="54E4A929" w14:textId="4228223D" w:rsidR="00DB68CB" w:rsidRDefault="00321BE8" w:rsidP="00321BE8">
    <w:pPr>
      <w:pStyle w:val="Rodap"/>
      <w:ind w:left="720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1737E" w14:textId="77777777" w:rsidR="008769C4" w:rsidRDefault="008769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CBA62" w14:textId="77777777" w:rsidR="008823CB" w:rsidRDefault="008823CB" w:rsidP="00616199">
      <w:pPr>
        <w:spacing w:after="0" w:line="240" w:lineRule="auto"/>
      </w:pPr>
      <w:r>
        <w:separator/>
      </w:r>
    </w:p>
  </w:footnote>
  <w:footnote w:type="continuationSeparator" w:id="0">
    <w:p w14:paraId="243CF346" w14:textId="77777777" w:rsidR="008823CB" w:rsidRDefault="008823CB" w:rsidP="00616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796EE" w14:textId="77777777" w:rsidR="008769C4" w:rsidRDefault="008769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8C4E8" w14:textId="77777777" w:rsidR="008769C4" w:rsidRDefault="008769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607"/>
      <w:gridCol w:w="2519"/>
      <w:gridCol w:w="607"/>
      <w:gridCol w:w="1675"/>
    </w:tblGrid>
    <w:tr w:rsidR="00B60EEF" w14:paraId="70DFD010" w14:textId="77777777" w:rsidTr="008E2E21">
      <w:tc>
        <w:tcPr>
          <w:tcW w:w="1698" w:type="dxa"/>
        </w:tcPr>
        <w:p w14:paraId="65E4B21E" w14:textId="77777777" w:rsidR="00B60EEF" w:rsidRDefault="00B60EEF" w:rsidP="00B60EEF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553DF4D1" wp14:editId="44E5CB45">
                <wp:extent cx="1827433" cy="311785"/>
                <wp:effectExtent l="0" t="0" r="190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776" cy="318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9" w:type="dxa"/>
        </w:tcPr>
        <w:p w14:paraId="1192194B" w14:textId="77777777" w:rsidR="00B60EEF" w:rsidRDefault="00B60EEF" w:rsidP="00B60EEF">
          <w:pPr>
            <w:pStyle w:val="Cabealho"/>
            <w:jc w:val="center"/>
          </w:pPr>
        </w:p>
      </w:tc>
      <w:tc>
        <w:tcPr>
          <w:tcW w:w="1699" w:type="dxa"/>
        </w:tcPr>
        <w:p w14:paraId="2CE11768" w14:textId="77777777" w:rsidR="00B60EEF" w:rsidRDefault="00B60EEF" w:rsidP="00B60EEF">
          <w:pPr>
            <w:pStyle w:val="Cabealho"/>
            <w:jc w:val="center"/>
          </w:pPr>
          <w:r>
            <w:rPr>
              <w:b/>
              <w:noProof/>
            </w:rPr>
            <w:drawing>
              <wp:inline distT="0" distB="0" distL="0" distR="0" wp14:anchorId="3EB3EBA3" wp14:editId="17639054">
                <wp:extent cx="1462405" cy="304465"/>
                <wp:effectExtent l="0" t="0" r="0" b="635"/>
                <wp:docPr id="2" name="Imagem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513" b="157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421" cy="309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9" w:type="dxa"/>
        </w:tcPr>
        <w:p w14:paraId="524BBD5B" w14:textId="77777777" w:rsidR="00B60EEF" w:rsidRDefault="00B60EEF" w:rsidP="00B60EEF">
          <w:pPr>
            <w:pStyle w:val="Cabealho"/>
            <w:jc w:val="center"/>
          </w:pPr>
        </w:p>
      </w:tc>
      <w:tc>
        <w:tcPr>
          <w:tcW w:w="1699" w:type="dxa"/>
        </w:tcPr>
        <w:p w14:paraId="3EAC3E53" w14:textId="77777777" w:rsidR="00B60EEF" w:rsidRDefault="00B60EEF" w:rsidP="00B60EEF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61A49E43" wp14:editId="03584F94">
                <wp:extent cx="920859" cy="38227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3"/>
                        <a:srcRect l="8641" t="16546" r="77133" b="71636"/>
                        <a:stretch/>
                      </pic:blipFill>
                      <pic:spPr bwMode="auto">
                        <a:xfrm>
                          <a:off x="0" y="0"/>
                          <a:ext cx="930987" cy="3864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CCD5D01" w14:textId="2593122D" w:rsidR="00321BE8" w:rsidRDefault="00321BE8" w:rsidP="00321BE8">
    <w:pPr>
      <w:pStyle w:val="Cabealho"/>
      <w:jc w:val="center"/>
    </w:pPr>
    <w:bookmarkStart w:id="0" w:name="_GoBack"/>
    <w:bookmarkEnd w:id="0"/>
  </w:p>
  <w:p w14:paraId="789626BF" w14:textId="47D1E479" w:rsidR="00362F99" w:rsidRPr="00072E48" w:rsidRDefault="00362F99" w:rsidP="00321BE8">
    <w:pPr>
      <w:pStyle w:val="Cabealho"/>
      <w:jc w:val="center"/>
    </w:pPr>
    <w:r w:rsidRPr="00BD0F87">
      <w:rPr>
        <w:sz w:val="32"/>
      </w:rPr>
      <w:t>Relatório de apreciação de projetos</w:t>
    </w:r>
    <w:r w:rsidR="00072E48">
      <w:rPr>
        <w:sz w:val="32"/>
      </w:rPr>
      <w:t xml:space="preserve"> </w:t>
    </w:r>
    <w:r w:rsidR="00072E48" w:rsidRPr="00072E48">
      <w:t xml:space="preserve">(Versão </w:t>
    </w:r>
    <w:r w:rsidR="008769C4">
      <w:t>dez</w:t>
    </w:r>
    <w:r w:rsidR="00072E48" w:rsidRPr="00072E48">
      <w:t xml:space="preserve"> 2022</w:t>
    </w:r>
    <w:r w:rsidR="00072E48">
      <w:t>)</w:t>
    </w:r>
    <w:r w:rsidR="005F3096" w:rsidRPr="005F3096">
      <w:rPr>
        <w:noProof/>
      </w:rPr>
      <w:t xml:space="preserve"> </w:t>
    </w:r>
  </w:p>
  <w:p w14:paraId="3DE9B24C" w14:textId="38F97D59" w:rsidR="00362F99" w:rsidRPr="00BD0F87" w:rsidRDefault="00362F99" w:rsidP="00321BE8">
    <w:pPr>
      <w:pStyle w:val="Cabealho"/>
      <w:jc w:val="center"/>
      <w:rPr>
        <w:sz w:val="32"/>
      </w:rPr>
    </w:pPr>
    <w:r w:rsidRPr="00BD0F87">
      <w:rPr>
        <w:sz w:val="32"/>
      </w:rPr>
      <w:t>COMISSÃO DE ÉTICA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1419"/>
    <w:multiLevelType w:val="hybridMultilevel"/>
    <w:tmpl w:val="C1C2E9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6CA9"/>
    <w:multiLevelType w:val="hybridMultilevel"/>
    <w:tmpl w:val="3F145A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84DFF"/>
    <w:multiLevelType w:val="hybridMultilevel"/>
    <w:tmpl w:val="0C50DE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F097F"/>
    <w:multiLevelType w:val="hybridMultilevel"/>
    <w:tmpl w:val="794CFE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5763D"/>
    <w:multiLevelType w:val="hybridMultilevel"/>
    <w:tmpl w:val="31668C3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E4719"/>
    <w:multiLevelType w:val="hybridMultilevel"/>
    <w:tmpl w:val="8D961F32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055487"/>
    <w:multiLevelType w:val="hybridMultilevel"/>
    <w:tmpl w:val="3F4EF0B0"/>
    <w:lvl w:ilvl="0" w:tplc="04104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F5"/>
    <w:rsid w:val="000129A6"/>
    <w:rsid w:val="00030570"/>
    <w:rsid w:val="00042124"/>
    <w:rsid w:val="00072E48"/>
    <w:rsid w:val="000956C5"/>
    <w:rsid w:val="000E22E6"/>
    <w:rsid w:val="00176A6A"/>
    <w:rsid w:val="001B46F5"/>
    <w:rsid w:val="002051F5"/>
    <w:rsid w:val="002416B6"/>
    <w:rsid w:val="002A4607"/>
    <w:rsid w:val="002D572A"/>
    <w:rsid w:val="00321BE8"/>
    <w:rsid w:val="00362F99"/>
    <w:rsid w:val="00394CD8"/>
    <w:rsid w:val="003C241A"/>
    <w:rsid w:val="00445AC2"/>
    <w:rsid w:val="0045044C"/>
    <w:rsid w:val="0045558C"/>
    <w:rsid w:val="004B1E46"/>
    <w:rsid w:val="004B5DBC"/>
    <w:rsid w:val="004D0A53"/>
    <w:rsid w:val="0051658E"/>
    <w:rsid w:val="00591B7D"/>
    <w:rsid w:val="005A091F"/>
    <w:rsid w:val="005F3096"/>
    <w:rsid w:val="00616199"/>
    <w:rsid w:val="006715CF"/>
    <w:rsid w:val="006A49A0"/>
    <w:rsid w:val="006E7188"/>
    <w:rsid w:val="007C1731"/>
    <w:rsid w:val="007C3B44"/>
    <w:rsid w:val="00811E20"/>
    <w:rsid w:val="008769C4"/>
    <w:rsid w:val="008823CB"/>
    <w:rsid w:val="00883059"/>
    <w:rsid w:val="008B2DDC"/>
    <w:rsid w:val="00982BFA"/>
    <w:rsid w:val="009C7B5A"/>
    <w:rsid w:val="00A051E2"/>
    <w:rsid w:val="00A72C86"/>
    <w:rsid w:val="00A92008"/>
    <w:rsid w:val="00B60EEF"/>
    <w:rsid w:val="00B84CE2"/>
    <w:rsid w:val="00BD0F87"/>
    <w:rsid w:val="00C5128C"/>
    <w:rsid w:val="00C9772C"/>
    <w:rsid w:val="00CE0C6D"/>
    <w:rsid w:val="00D021FF"/>
    <w:rsid w:val="00D211E8"/>
    <w:rsid w:val="00D75D38"/>
    <w:rsid w:val="00D93923"/>
    <w:rsid w:val="00DA28B7"/>
    <w:rsid w:val="00DB6484"/>
    <w:rsid w:val="00DB68CB"/>
    <w:rsid w:val="00DF0FA8"/>
    <w:rsid w:val="00E25DF4"/>
    <w:rsid w:val="00FA3417"/>
    <w:rsid w:val="039CB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351CB"/>
  <w15:chartTrackingRefBased/>
  <w15:docId w15:val="{B0FB5A00-E735-42A6-9285-968AFAC2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46F5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comentrio">
    <w:name w:val="annotation reference"/>
    <w:uiPriority w:val="99"/>
    <w:semiHidden/>
    <w:unhideWhenUsed/>
    <w:rsid w:val="001B46F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1B46F5"/>
    <w:pPr>
      <w:spacing w:after="200" w:line="276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1B46F5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1B46F5"/>
    <w:pPr>
      <w:autoSpaceDE w:val="0"/>
      <w:autoSpaceDN w:val="0"/>
      <w:adjustRightInd w:val="0"/>
      <w:spacing w:after="0" w:line="276" w:lineRule="auto"/>
      <w:jc w:val="both"/>
    </w:pPr>
    <w:rPr>
      <w:rFonts w:ascii="Calibri" w:eastAsia="Calibri" w:hAnsi="Calibri" w:cs="Calibri"/>
      <w:color w:val="000000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B4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B46F5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81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616199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616199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616199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DB68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B68CB"/>
  </w:style>
  <w:style w:type="paragraph" w:styleId="Rodap">
    <w:name w:val="footer"/>
    <w:basedOn w:val="Normal"/>
    <w:link w:val="RodapCarter"/>
    <w:uiPriority w:val="99"/>
    <w:unhideWhenUsed/>
    <w:rsid w:val="00DB68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B68CB"/>
  </w:style>
  <w:style w:type="character" w:styleId="Nmerodepgina">
    <w:name w:val="page number"/>
    <w:basedOn w:val="Tipodeletrapredefinidodopargrafo"/>
    <w:uiPriority w:val="99"/>
    <w:unhideWhenUsed/>
    <w:rsid w:val="00321BE8"/>
  </w:style>
  <w:style w:type="character" w:styleId="Hiperligao">
    <w:name w:val="Hyperlink"/>
    <w:basedOn w:val="Tipodeletrapredefinidodopargrafo"/>
    <w:uiPriority w:val="99"/>
    <w:unhideWhenUsed/>
    <w:rsid w:val="0051658E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16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2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issaodeetica@ihmt.unl.p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798296-f0c8-45d4-81c0-151ec7b092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CD7F6D7C6FDE49B8BF1DD46777052B" ma:contentTypeVersion="18" ma:contentTypeDescription="Criar um novo documento." ma:contentTypeScope="" ma:versionID="7398706b82feca37864f3ddf1181a1be">
  <xsd:schema xmlns:xsd="http://www.w3.org/2001/XMLSchema" xmlns:xs="http://www.w3.org/2001/XMLSchema" xmlns:p="http://schemas.microsoft.com/office/2006/metadata/properties" xmlns:ns3="f6ba13d9-f589-4085-898b-f1d1bebce5fe" xmlns:ns4="8b798296-f0c8-45d4-81c0-151ec7b092e4" targetNamespace="http://schemas.microsoft.com/office/2006/metadata/properties" ma:root="true" ma:fieldsID="626ca5e9d5912ab34f23bd92588a6374" ns3:_="" ns4:_="">
    <xsd:import namespace="f6ba13d9-f589-4085-898b-f1d1bebce5fe"/>
    <xsd:import namespace="8b798296-f0c8-45d4-81c0-151ec7b092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a13d9-f589-4085-898b-f1d1bebce5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98296-f0c8-45d4-81c0-151ec7b09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C2417-8E01-4726-9161-35F442A81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0B2DC-676D-41C8-B7AF-7150D176543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b798296-f0c8-45d4-81c0-151ec7b092e4"/>
    <ds:schemaRef ds:uri="http://purl.org/dc/terms/"/>
    <ds:schemaRef ds:uri="http://schemas.openxmlformats.org/package/2006/metadata/core-properties"/>
    <ds:schemaRef ds:uri="f6ba13d9-f589-4085-898b-f1d1bebce5fe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94300B-E712-49AE-BEE7-D8AF24615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a13d9-f589-4085-898b-f1d1bebce5fe"/>
    <ds:schemaRef ds:uri="8b798296-f0c8-45d4-81c0-151ec7b09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01EFB8-4A25-4C2B-9C9C-12684F62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1048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Cláudia Conceição</cp:lastModifiedBy>
  <cp:revision>3</cp:revision>
  <cp:lastPrinted>2021-09-22T09:09:00Z</cp:lastPrinted>
  <dcterms:created xsi:type="dcterms:W3CDTF">2024-11-13T09:28:00Z</dcterms:created>
  <dcterms:modified xsi:type="dcterms:W3CDTF">2024-11-13T09:29:00Z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0x010100A0CD7F6D7C6FDE49B8BF1DD46777052B</vt:lpwstr>
  </property>
</Properties>
</file>